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881" w:rsidRDefault="00C55BC9">
      <w:pPr>
        <w:rPr>
          <w:rFonts w:ascii="Forte" w:hAnsi="Forte"/>
          <w:sz w:val="32"/>
          <w:szCs w:val="32"/>
          <w:lang w:val="en-US"/>
        </w:rPr>
      </w:pPr>
      <w:r>
        <w:rPr>
          <w:rFonts w:ascii="Forte" w:hAnsi="Forte"/>
          <w:sz w:val="96"/>
          <w:szCs w:val="96"/>
          <w:lang w:val="en-US"/>
        </w:rPr>
        <w:t xml:space="preserve">     Isaak Nyuton</w:t>
      </w:r>
    </w:p>
    <w:p w:rsidR="00E07C58" w:rsidRPr="00E07C58" w:rsidRDefault="005A3881">
      <w:pPr>
        <w:rPr>
          <w:rFonts w:ascii="Arial" w:hAnsi="Arial" w:cs="Arial"/>
          <w:sz w:val="32"/>
          <w:szCs w:val="32"/>
          <w:lang w:val="en-US"/>
        </w:rPr>
      </w:pPr>
      <w:r>
        <w:rPr>
          <w:rFonts w:ascii="Forte" w:hAnsi="Forte"/>
          <w:sz w:val="32"/>
          <w:szCs w:val="32"/>
          <w:lang w:val="en-US"/>
        </w:rPr>
        <w:t xml:space="preserve">                                       </w:t>
      </w:r>
      <w:bookmarkStart w:id="0" w:name="OLE_LINK1"/>
      <w:r w:rsidRPr="00134662">
        <w:rPr>
          <w:rFonts w:ascii="Arial" w:hAnsi="Arial" w:cs="Arial"/>
          <w:sz w:val="32"/>
          <w:szCs w:val="32"/>
          <w:lang w:val="en-US"/>
        </w:rPr>
        <w:t>(1643-1727)</w:t>
      </w:r>
      <w:bookmarkEnd w:id="0"/>
    </w:p>
    <w:p w:rsidR="00E07C58" w:rsidRDefault="005A3881" w:rsidP="00DD3A98">
      <w:pPr>
        <w:rPr>
          <w:rFonts w:ascii="Microsoft Sans Serif" w:hAnsi="Microsoft Sans Serif" w:cs="Microsoft Sans Serif"/>
          <w:i/>
          <w:sz w:val="36"/>
          <w:szCs w:val="36"/>
        </w:rPr>
      </w:pPr>
      <w:r>
        <w:rPr>
          <w:sz w:val="32"/>
          <w:szCs w:val="32"/>
          <w:lang w:val="en-US"/>
        </w:rPr>
        <w:t xml:space="preserve">    </w:t>
      </w:r>
      <w:r w:rsidR="000E70A3">
        <w:rPr>
          <w:noProof/>
          <w:sz w:val="32"/>
          <w:szCs w:val="32"/>
        </w:rPr>
        <w:drawing>
          <wp:inline distT="0" distB="0" distL="0" distR="0">
            <wp:extent cx="2924175" cy="3495675"/>
            <wp:effectExtent l="19050" t="0" r="9525" b="0"/>
            <wp:docPr id="2" name="Рисунок 2" descr="200px-GodfreyKneller-IsaacNewton-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px-GodfreyKneller-IsaacNewton-1689"/>
                    <pic:cNvPicPr>
                      <a:picLocks noChangeAspect="1" noChangeArrowheads="1"/>
                    </pic:cNvPicPr>
                  </pic:nvPicPr>
                  <pic:blipFill>
                    <a:blip r:embed="rId5" cstate="print"/>
                    <a:srcRect/>
                    <a:stretch>
                      <a:fillRect/>
                    </a:stretch>
                  </pic:blipFill>
                  <pic:spPr bwMode="auto">
                    <a:xfrm>
                      <a:off x="0" y="0"/>
                      <a:ext cx="2924175" cy="3495675"/>
                    </a:xfrm>
                    <a:prstGeom prst="rect">
                      <a:avLst/>
                    </a:prstGeom>
                    <a:noFill/>
                    <a:ln w="9525">
                      <a:noFill/>
                      <a:miter lim="800000"/>
                      <a:headEnd/>
                      <a:tailEnd/>
                    </a:ln>
                  </pic:spPr>
                </pic:pic>
              </a:graphicData>
            </a:graphic>
          </wp:inline>
        </w:drawing>
      </w:r>
      <w:r w:rsidRPr="00134662">
        <w:rPr>
          <w:rFonts w:ascii="Microsoft Sans Serif" w:hAnsi="Microsoft Sans Serif" w:cs="Microsoft Sans Serif"/>
          <w:i/>
          <w:sz w:val="36"/>
          <w:szCs w:val="36"/>
          <w:lang w:val="en-US"/>
        </w:rPr>
        <w:t xml:space="preserve">1665 – </w:t>
      </w:r>
      <w:r w:rsidRPr="00134662">
        <w:rPr>
          <w:rFonts w:ascii="Microsoft Sans Serif" w:hAnsi="Microsoft Sans Serif" w:cs="Microsoft Sans Serif"/>
          <w:i/>
          <w:sz w:val="36"/>
          <w:szCs w:val="36"/>
          <w:lang w:val="uz-Latn-UZ"/>
        </w:rPr>
        <w:t xml:space="preserve">yil </w:t>
      </w:r>
      <w:r w:rsidR="00EE5038" w:rsidRPr="00134662">
        <w:rPr>
          <w:rFonts w:ascii="Microsoft Sans Serif" w:hAnsi="Microsoft Sans Serif" w:cs="Microsoft Sans Serif"/>
          <w:i/>
          <w:sz w:val="36"/>
          <w:szCs w:val="36"/>
          <w:lang w:val="uz-Latn-UZ"/>
        </w:rPr>
        <w:t xml:space="preserve">Isaak Nyuton Kembridj universitetini bitiradi va o’zining qadrdon o’quv yurti – Triniti-kollejda ish boshlashga taraddud ko’radi. Ammo Angliyada avj olgan o’lat Nyutonni Vulstorp viloyatiadgi xususiy fermasida yolg’iz yashashga majbur qildi. “Chuma ta’tillari” deyarli ikki yilga cho’zilib ketadi. “O’sha vaqtda mening ijodiy kuchimning eng gullagan payti edi va men matematika va filosofiya </w:t>
      </w:r>
      <w:r w:rsidR="00485E52" w:rsidRPr="00134662">
        <w:rPr>
          <w:rFonts w:ascii="Microsoft Sans Serif" w:hAnsi="Microsoft Sans Serif" w:cs="Microsoft Sans Serif"/>
          <w:i/>
          <w:sz w:val="36"/>
          <w:szCs w:val="36"/>
          <w:lang w:val="uz-Latn-UZ"/>
        </w:rPr>
        <w:t xml:space="preserve">haqida keyingi paytlardagiga qaraganda ko’proq o’ylaganman” deb yozadi Nyuton. Yosh olim o’sha yillari fizika va matematikadagi o’zining asosiy kashfiyotlarini qilgan edi. U butun olam tortishish qonunini ochdi va bu qonun yordamida sayyoralarni tekshirishga kirishdi. U, agar, Quyoshning tortishish kuchi sayyoragacha bo’lgan masofa kvadratiga teskari proportsional deb qabul qilinsa, zaruriy tarzda </w:t>
      </w:r>
      <w:r w:rsidR="007A6A4F" w:rsidRPr="00134662">
        <w:rPr>
          <w:rFonts w:ascii="Microsoft Sans Serif" w:hAnsi="Microsoft Sans Serif" w:cs="Microsoft Sans Serif"/>
          <w:i/>
          <w:sz w:val="36"/>
          <w:szCs w:val="36"/>
          <w:lang w:val="uz-Latn-UZ"/>
        </w:rPr>
        <w:t>Keplerning sayyoralarning aylanish davri bilan Quyoshgacha bo’lgan masofani bog’lovchi 3-qonuni kelib chiqishini aniqladi.</w:t>
      </w:r>
    </w:p>
    <w:p w:rsidR="007A6A4F" w:rsidRPr="00134662" w:rsidRDefault="007A6A4F" w:rsidP="00DD3A98">
      <w:pPr>
        <w:rPr>
          <w:rFonts w:ascii="Microsoft Sans Serif" w:hAnsi="Microsoft Sans Serif" w:cs="Microsoft Sans Serif"/>
          <w:i/>
          <w:sz w:val="36"/>
          <w:szCs w:val="36"/>
          <w:lang w:val="uz-Latn-UZ"/>
        </w:rPr>
      </w:pPr>
      <w:r w:rsidRPr="00134662">
        <w:rPr>
          <w:rFonts w:ascii="Microsoft Sans Serif" w:hAnsi="Microsoft Sans Serif" w:cs="Microsoft Sans Serif"/>
          <w:i/>
          <w:sz w:val="36"/>
          <w:szCs w:val="36"/>
          <w:lang w:val="uz-Latn-UZ"/>
        </w:rPr>
        <w:lastRenderedPageBreak/>
        <w:t xml:space="preserve"> Ammo fizika qonunlarini tekshirish va ifodalash uchun Nyutonga matematika bilan ham shug’ullanishga to’g’ri keldi. Vulstorpda Nyuton egri chiziqlarga urinma o’tkazish masalasini yechish, egri chiziqli figuralarning yuzlarini hisoblash bilan shug’ullanar ekan, bunday masalalarni yechishning umumiy metodi – flyuksiyalar (hosilalar) va flyuentlar metodini yaratad</w:t>
      </w:r>
      <w:r w:rsidR="002066D1" w:rsidRPr="00134662">
        <w:rPr>
          <w:rFonts w:ascii="Microsoft Sans Serif" w:hAnsi="Microsoft Sans Serif" w:cs="Microsoft Sans Serif"/>
          <w:i/>
          <w:sz w:val="36"/>
          <w:szCs w:val="36"/>
          <w:lang w:val="uz-Latn-UZ"/>
        </w:rPr>
        <w:t>i</w:t>
      </w:r>
      <w:r w:rsidRPr="00134662">
        <w:rPr>
          <w:rFonts w:ascii="Microsoft Sans Serif" w:hAnsi="Microsoft Sans Serif" w:cs="Microsoft Sans Serif"/>
          <w:i/>
          <w:sz w:val="36"/>
          <w:szCs w:val="36"/>
          <w:lang w:val="uz-Latn-UZ"/>
        </w:rPr>
        <w:t xml:space="preserve"> (G.V.Leybnitsda ular differentsiallar deb atalardi)</w:t>
      </w:r>
      <w:r w:rsidR="002066D1" w:rsidRPr="00134662">
        <w:rPr>
          <w:rFonts w:ascii="Microsoft Sans Serif" w:hAnsi="Microsoft Sans Serif" w:cs="Microsoft Sans Serif"/>
          <w:i/>
          <w:sz w:val="36"/>
          <w:szCs w:val="36"/>
          <w:lang w:val="uz-Latn-UZ"/>
        </w:rPr>
        <w:t xml:space="preserve">. Nyuton istalgan darajali funksiya hosilasi va intagralini hisobladi. Olim o’zining matematikadan eng muhim ishi bo’lgan “Flyuksiyalar metodi”da     (1670-1671) differentsial va integral hisob haqida batafsil yozadi – bu asar Nyuton vafotidan keyingina e’lon qilinadi. Unda matematik analizga asos solingan edi. Nyuton, shuningdek ikki son yig’indisining </w:t>
      </w:r>
      <w:r w:rsidR="00842D53" w:rsidRPr="00134662">
        <w:rPr>
          <w:rFonts w:ascii="Microsoft Sans Serif" w:hAnsi="Microsoft Sans Serif" w:cs="Microsoft Sans Serif"/>
          <w:i/>
          <w:sz w:val="36"/>
          <w:szCs w:val="36"/>
          <w:lang w:val="uz-Latn-UZ"/>
        </w:rPr>
        <w:t>har qanday darajasi uchun formula topadi (Nyuton binomi), bunda u natural ko’rsatkichlar bilangina cheklanib qolmay, sonlarning cheksiz qatorlari yig’indilariga keladi.</w:t>
      </w:r>
    </w:p>
    <w:p w:rsidR="00842D53" w:rsidRPr="00134662" w:rsidRDefault="00842D53" w:rsidP="00DD3A98">
      <w:pPr>
        <w:rPr>
          <w:rFonts w:ascii="Microsoft Sans Serif" w:hAnsi="Microsoft Sans Serif" w:cs="Microsoft Sans Serif"/>
          <w:i/>
          <w:sz w:val="36"/>
          <w:szCs w:val="36"/>
          <w:lang w:val="uz-Latn-UZ"/>
        </w:rPr>
      </w:pPr>
      <w:r w:rsidRPr="00134662">
        <w:rPr>
          <w:rFonts w:ascii="Microsoft Sans Serif" w:hAnsi="Microsoft Sans Serif" w:cs="Microsoft Sans Serif"/>
          <w:i/>
          <w:sz w:val="36"/>
          <w:szCs w:val="36"/>
          <w:lang w:val="uz-Latn-UZ"/>
        </w:rPr>
        <w:t xml:space="preserve">   Nyuton qatorlardan matematik tadqiqotlarda qanday foydalanishni ko’rsatib berdi. Nyotonning fandagi yutuqlari salmoqli.</w:t>
      </w:r>
    </w:p>
    <w:p w:rsidR="00842D53" w:rsidRPr="00134662" w:rsidRDefault="00842D53" w:rsidP="00DD3A98">
      <w:pPr>
        <w:rPr>
          <w:rFonts w:ascii="Microsoft Sans Serif" w:hAnsi="Microsoft Sans Serif" w:cs="Microsoft Sans Serif"/>
          <w:i/>
          <w:sz w:val="36"/>
          <w:szCs w:val="36"/>
          <w:lang w:val="uz-Latn-UZ"/>
        </w:rPr>
      </w:pPr>
      <w:r w:rsidRPr="00134662">
        <w:rPr>
          <w:rFonts w:ascii="Microsoft Sans Serif" w:hAnsi="Microsoft Sans Serif" w:cs="Microsoft Sans Serif"/>
          <w:i/>
          <w:sz w:val="36"/>
          <w:szCs w:val="36"/>
          <w:lang w:val="uz-Latn-UZ"/>
        </w:rPr>
        <w:t xml:space="preserve">   Nyuton 1666-yilda Kembridjga qaytib kelganda, u o’zi bilan Vulstorpdagi matematik mashg’ulotlarining nihoyatda mo’l va </w:t>
      </w:r>
      <w:r w:rsidR="005B1981" w:rsidRPr="00134662">
        <w:rPr>
          <w:rFonts w:ascii="Microsoft Sans Serif" w:hAnsi="Microsoft Sans Serif" w:cs="Microsoft Sans Serif"/>
          <w:i/>
          <w:sz w:val="36"/>
          <w:szCs w:val="36"/>
          <w:lang w:val="uz-Latn-UZ"/>
        </w:rPr>
        <w:t>bebaho natijalarini olib keldi. Bu materialarni nashr nashr qilishga yaroqli holga keltirishga uning hali vaqti yetishmas va buni amalga oshirishga shoshilmas ham edi. Uning ishi ko’payadi, 1669-yil fizika-matematika kafedrasiga ega bo’ladi. 1672-yil uni London qirollik jamiyatining (Angliya Fanlar akademiyasi) a’zosi qilib saylaydilar.</w:t>
      </w:r>
    </w:p>
    <w:p w:rsidR="00D91356" w:rsidRDefault="005B1981" w:rsidP="00DD3A98">
      <w:pPr>
        <w:rPr>
          <w:rFonts w:ascii="Microsoft Sans Serif" w:hAnsi="Microsoft Sans Serif" w:cs="Microsoft Sans Serif"/>
          <w:i/>
          <w:sz w:val="36"/>
          <w:szCs w:val="36"/>
          <w:lang w:val="en-US"/>
        </w:rPr>
      </w:pPr>
      <w:r w:rsidRPr="00134662">
        <w:rPr>
          <w:rFonts w:ascii="Microsoft Sans Serif" w:hAnsi="Microsoft Sans Serif" w:cs="Microsoft Sans Serif"/>
          <w:i/>
          <w:sz w:val="36"/>
          <w:szCs w:val="36"/>
          <w:lang w:val="uz-Latn-UZ"/>
        </w:rPr>
        <w:t xml:space="preserve">   1680-yilda </w:t>
      </w:r>
      <w:r w:rsidR="00F767B0" w:rsidRPr="00134662">
        <w:rPr>
          <w:rFonts w:ascii="Microsoft Sans Serif" w:hAnsi="Microsoft Sans Serif" w:cs="Microsoft Sans Serif"/>
          <w:i/>
          <w:sz w:val="36"/>
          <w:szCs w:val="36"/>
          <w:lang w:val="uz-Latn-UZ"/>
        </w:rPr>
        <w:t xml:space="preserve">Nyuton o’zining asosiy asari “Natural filosofiyaning matematik asoslari” ustida ish boshlaydi – unda Nyuton o’zining olam sistemasini bayon qilishini niyat qiladi. Kiyobning bosilishi tabiatshunoslik tarixida buyuk voqea bo’ldi. </w:t>
      </w:r>
    </w:p>
    <w:p w:rsidR="00F767B0" w:rsidRPr="00134662" w:rsidRDefault="00F767B0" w:rsidP="00DD3A98">
      <w:pPr>
        <w:rPr>
          <w:rFonts w:ascii="Microsoft Sans Serif" w:hAnsi="Microsoft Sans Serif" w:cs="Microsoft Sans Serif"/>
          <w:i/>
          <w:sz w:val="36"/>
          <w:szCs w:val="36"/>
          <w:lang w:val="uz-Latn-UZ"/>
        </w:rPr>
      </w:pPr>
      <w:r w:rsidRPr="00134662">
        <w:rPr>
          <w:rFonts w:ascii="Microsoft Sans Serif" w:hAnsi="Microsoft Sans Serif" w:cs="Microsoft Sans Serif"/>
          <w:i/>
          <w:sz w:val="36"/>
          <w:szCs w:val="36"/>
          <w:lang w:val="uz-Latn-UZ"/>
        </w:rPr>
        <w:lastRenderedPageBreak/>
        <w:t>Unda mexanikaning butun salobatli binosi hozirgi kunda Nyuton qonunlari deb ataluvchi harakat aksiomalari asosida quriladi.Nyuton o’z “Asoslari”da Yer va osmon mexanikasining o’sha vaqtda ma’lum bo’lgan asosiy faktlari</w:t>
      </w:r>
      <w:r w:rsidR="00F25807" w:rsidRPr="00134662">
        <w:rPr>
          <w:rFonts w:ascii="Microsoft Sans Serif" w:hAnsi="Microsoft Sans Serif" w:cs="Microsoft Sans Serif"/>
          <w:i/>
          <w:sz w:val="36"/>
          <w:szCs w:val="36"/>
          <w:lang w:val="uz-Latn-UZ"/>
        </w:rPr>
        <w:t>, qattiq jism va nuqta harakatining qonunlari, sayyoralar harakatiga oid Kepler qonunlarining hammasini sof matematik yo’lda ishlab chiqa</w:t>
      </w:r>
      <w:r w:rsidR="00180BB5" w:rsidRPr="00134662">
        <w:rPr>
          <w:rFonts w:ascii="Microsoft Sans Serif" w:hAnsi="Microsoft Sans Serif" w:cs="Microsoft Sans Serif"/>
          <w:i/>
          <w:sz w:val="36"/>
          <w:szCs w:val="36"/>
          <w:lang w:val="uz-Latn-UZ"/>
        </w:rPr>
        <w:t>ra</w:t>
      </w:r>
      <w:r w:rsidR="00F25807" w:rsidRPr="00134662">
        <w:rPr>
          <w:rFonts w:ascii="Microsoft Sans Serif" w:hAnsi="Microsoft Sans Serif" w:cs="Microsoft Sans Serif"/>
          <w:i/>
          <w:sz w:val="36"/>
          <w:szCs w:val="36"/>
          <w:lang w:val="uz-Latn-UZ"/>
        </w:rPr>
        <w:t>di.</w:t>
      </w:r>
    </w:p>
    <w:p w:rsidR="00F25807" w:rsidRPr="00134662" w:rsidRDefault="00F25807" w:rsidP="00DD3A98">
      <w:pPr>
        <w:rPr>
          <w:rFonts w:ascii="Microsoft Sans Serif" w:hAnsi="Microsoft Sans Serif" w:cs="Microsoft Sans Serif"/>
          <w:i/>
          <w:sz w:val="36"/>
          <w:szCs w:val="36"/>
          <w:lang w:val="uz-Latn-UZ"/>
        </w:rPr>
      </w:pPr>
      <w:r w:rsidRPr="00134662">
        <w:rPr>
          <w:rFonts w:ascii="Microsoft Sans Serif" w:hAnsi="Microsoft Sans Serif" w:cs="Microsoft Sans Serif"/>
          <w:i/>
          <w:sz w:val="36"/>
          <w:szCs w:val="36"/>
          <w:lang w:val="uz-Latn-UZ"/>
        </w:rPr>
        <w:t xml:space="preserve">   </w:t>
      </w:r>
      <w:r w:rsidR="00180BB5" w:rsidRPr="00134662">
        <w:rPr>
          <w:rFonts w:ascii="Microsoft Sans Serif" w:hAnsi="Microsoft Sans Serif" w:cs="Microsoft Sans Serif"/>
          <w:i/>
          <w:sz w:val="36"/>
          <w:szCs w:val="36"/>
          <w:lang w:val="en-US"/>
        </w:rPr>
        <w:t>N</w:t>
      </w:r>
      <w:r w:rsidR="00180BB5" w:rsidRPr="00134662">
        <w:rPr>
          <w:rFonts w:ascii="Microsoft Sans Serif" w:hAnsi="Microsoft Sans Serif" w:cs="Microsoft Sans Serif"/>
          <w:i/>
          <w:sz w:val="36"/>
          <w:szCs w:val="36"/>
          <w:lang w:val="uz-Latn-UZ"/>
        </w:rPr>
        <w:t>yutonning ko’pchilik matematik asarlari o’z vaqtida chop etilmadi. Nyuton asarlarining dastlabki nisbatan to’laroq chop etilishi 1704-yilda sodir bo’ladi. Ular “Uchinchi tartibli egri chiziqlarni sanab chiqish” (unda uchinchi tartibli egri chiziqlar xossalari bayon etiladi), differentsial va integral hisobga bag’ishlangan “Doira kvadraturasi haqida mushohada” asarlaridan iborat.</w:t>
      </w:r>
    </w:p>
    <w:p w:rsidR="00180BB5" w:rsidRPr="00134662" w:rsidRDefault="00180BB5" w:rsidP="00DD3A98">
      <w:pPr>
        <w:rPr>
          <w:rFonts w:ascii="Microsoft Sans Serif" w:hAnsi="Microsoft Sans Serif" w:cs="Microsoft Sans Serif"/>
          <w:i/>
          <w:sz w:val="36"/>
          <w:szCs w:val="36"/>
          <w:lang w:val="uz-Latn-UZ"/>
        </w:rPr>
      </w:pPr>
      <w:r w:rsidRPr="00134662">
        <w:rPr>
          <w:rFonts w:ascii="Microsoft Sans Serif" w:hAnsi="Microsoft Sans Serif" w:cs="Microsoft Sans Serif"/>
          <w:i/>
          <w:sz w:val="36"/>
          <w:szCs w:val="36"/>
          <w:lang w:val="uz-Latn-UZ"/>
        </w:rPr>
        <w:t xml:space="preserve">   1688-yil Nyuton parlamentga </w:t>
      </w:r>
      <w:r w:rsidR="00032663" w:rsidRPr="00134662">
        <w:rPr>
          <w:rFonts w:ascii="Microsoft Sans Serif" w:hAnsi="Microsoft Sans Serif" w:cs="Microsoft Sans Serif"/>
          <w:i/>
          <w:sz w:val="36"/>
          <w:szCs w:val="36"/>
          <w:lang w:val="uz-Latn-UZ"/>
        </w:rPr>
        <w:t>s</w:t>
      </w:r>
      <w:r w:rsidRPr="00134662">
        <w:rPr>
          <w:rFonts w:ascii="Microsoft Sans Serif" w:hAnsi="Microsoft Sans Serif" w:cs="Microsoft Sans Serif"/>
          <w:i/>
          <w:sz w:val="36"/>
          <w:szCs w:val="36"/>
          <w:lang w:val="uz-Latn-UZ"/>
        </w:rPr>
        <w:t xml:space="preserve">aylanadi, 1699-yilda esa </w:t>
      </w:r>
      <w:r w:rsidR="002B3B83" w:rsidRPr="00134662">
        <w:rPr>
          <w:rFonts w:ascii="Microsoft Sans Serif" w:hAnsi="Microsoft Sans Serif" w:cs="Microsoft Sans Serif"/>
          <w:i/>
          <w:sz w:val="36"/>
          <w:szCs w:val="36"/>
          <w:lang w:val="uz-Latn-UZ"/>
        </w:rPr>
        <w:t>Londonga ko’chib o’tadi va u</w:t>
      </w:r>
      <w:r w:rsidR="00032663" w:rsidRPr="00134662">
        <w:rPr>
          <w:rFonts w:ascii="Microsoft Sans Serif" w:hAnsi="Microsoft Sans Serif" w:cs="Microsoft Sans Serif"/>
          <w:i/>
          <w:sz w:val="36"/>
          <w:szCs w:val="36"/>
          <w:lang w:val="uz-Latn-UZ"/>
        </w:rPr>
        <w:t xml:space="preserve"> </w:t>
      </w:r>
      <w:r w:rsidR="002B3B83" w:rsidRPr="00134662">
        <w:rPr>
          <w:rFonts w:ascii="Microsoft Sans Serif" w:hAnsi="Microsoft Sans Serif" w:cs="Microsoft Sans Serif"/>
          <w:i/>
          <w:sz w:val="36"/>
          <w:szCs w:val="36"/>
          <w:lang w:val="uz-Latn-UZ"/>
        </w:rPr>
        <w:t>yerda umrbod zarbxona direktorligi</w:t>
      </w:r>
      <w:r w:rsidR="00032663" w:rsidRPr="00134662">
        <w:rPr>
          <w:rFonts w:ascii="Microsoft Sans Serif" w:hAnsi="Microsoft Sans Serif" w:cs="Microsoft Sans Serif"/>
          <w:i/>
          <w:sz w:val="36"/>
          <w:szCs w:val="36"/>
          <w:lang w:val="uz-Latn-UZ"/>
        </w:rPr>
        <w:t xml:space="preserve"> umrbod zarbxona direktorligi vazifasiga tayinlanadi.</w:t>
      </w:r>
    </w:p>
    <w:p w:rsidR="00032663" w:rsidRDefault="00032663" w:rsidP="00DD3A98">
      <w:pPr>
        <w:rPr>
          <w:rFonts w:ascii="Microsoft Sans Serif" w:hAnsi="Microsoft Sans Serif" w:cs="Microsoft Sans Serif"/>
          <w:i/>
          <w:sz w:val="36"/>
          <w:szCs w:val="36"/>
        </w:rPr>
      </w:pPr>
      <w:r w:rsidRPr="00134662">
        <w:rPr>
          <w:rFonts w:ascii="Microsoft Sans Serif" w:hAnsi="Microsoft Sans Serif" w:cs="Microsoft Sans Serif"/>
          <w:i/>
          <w:sz w:val="36"/>
          <w:szCs w:val="36"/>
          <w:lang w:val="uz-Latn-UZ"/>
        </w:rPr>
        <w:t xml:space="preserve">   Isaak Nyutonning ishlari ancha vaqtgacha fizika va matematikaning rivojlanish yo’lini belgilab berdi. Klassik mexanikaning katta qismi Nyuton yaratgan shaklda uzoq vaqt saqlanib qoladi. Butun olam tortishish qonuni osmon jismlari harakatining mukammal nazariyasini tuzishning birdan-bir yo’li ekanligi sekin-asta tan olindi. Nyuton yaratgan matematik analiz matematikada yangi era ochdi.</w:t>
      </w:r>
    </w:p>
    <w:p w:rsidR="00C87B73" w:rsidRDefault="00C87B73" w:rsidP="00E07C58">
      <w:pPr>
        <w:jc w:val="both"/>
        <w:rPr>
          <w:rFonts w:ascii="Microsoft Sans Serif" w:hAnsi="Microsoft Sans Serif" w:cs="Microsoft Sans Serif"/>
          <w:i/>
          <w:sz w:val="36"/>
          <w:szCs w:val="36"/>
        </w:rPr>
      </w:pPr>
    </w:p>
    <w:p w:rsidR="00C87B73" w:rsidRDefault="00C87B73" w:rsidP="00E07C58">
      <w:pPr>
        <w:jc w:val="both"/>
        <w:rPr>
          <w:rFonts w:ascii="Microsoft Sans Serif" w:hAnsi="Microsoft Sans Serif" w:cs="Microsoft Sans Serif"/>
          <w:i/>
          <w:sz w:val="36"/>
          <w:szCs w:val="36"/>
        </w:rPr>
      </w:pPr>
    </w:p>
    <w:p w:rsidR="00C87B73" w:rsidRDefault="00C87B73" w:rsidP="00E07C58">
      <w:pPr>
        <w:jc w:val="both"/>
        <w:rPr>
          <w:rFonts w:ascii="Microsoft Sans Serif" w:hAnsi="Microsoft Sans Serif" w:cs="Microsoft Sans Serif"/>
          <w:i/>
          <w:sz w:val="36"/>
          <w:szCs w:val="36"/>
        </w:rPr>
      </w:pPr>
    </w:p>
    <w:p w:rsidR="00C87B73" w:rsidRDefault="00C87B73" w:rsidP="00E07C58">
      <w:pPr>
        <w:jc w:val="both"/>
        <w:rPr>
          <w:rFonts w:ascii="Microsoft Sans Serif" w:hAnsi="Microsoft Sans Serif" w:cs="Microsoft Sans Serif"/>
          <w:i/>
          <w:sz w:val="36"/>
          <w:szCs w:val="36"/>
        </w:rPr>
      </w:pPr>
    </w:p>
    <w:p w:rsidR="00C87B73" w:rsidRDefault="00C87B73" w:rsidP="00E07C58">
      <w:pPr>
        <w:jc w:val="both"/>
        <w:rPr>
          <w:rFonts w:ascii="Microsoft Sans Serif" w:hAnsi="Microsoft Sans Serif" w:cs="Microsoft Sans Serif"/>
          <w:i/>
          <w:sz w:val="36"/>
          <w:szCs w:val="36"/>
        </w:rPr>
      </w:pPr>
    </w:p>
    <w:p w:rsidR="005C4F8A" w:rsidRDefault="005C4F8A" w:rsidP="005C4F8A">
      <w:pPr>
        <w:spacing w:line="360" w:lineRule="auto"/>
        <w:jc w:val="center"/>
        <w:rPr>
          <w:b/>
          <w:sz w:val="44"/>
          <w:szCs w:val="44"/>
        </w:rPr>
      </w:pPr>
    </w:p>
    <w:p w:rsidR="005C4F8A" w:rsidRDefault="005C4F8A" w:rsidP="005C4F8A">
      <w:pPr>
        <w:spacing w:line="360" w:lineRule="auto"/>
        <w:jc w:val="center"/>
        <w:rPr>
          <w:b/>
          <w:sz w:val="44"/>
          <w:szCs w:val="44"/>
        </w:rPr>
      </w:pPr>
    </w:p>
    <w:p w:rsidR="005C4F8A" w:rsidRDefault="005C4F8A" w:rsidP="005C4F8A">
      <w:pPr>
        <w:spacing w:line="360" w:lineRule="auto"/>
        <w:jc w:val="center"/>
        <w:rPr>
          <w:b/>
          <w:sz w:val="44"/>
          <w:szCs w:val="44"/>
        </w:rPr>
      </w:pPr>
    </w:p>
    <w:p w:rsidR="00DD3A98" w:rsidRDefault="00DD3A98" w:rsidP="005C4F8A">
      <w:pPr>
        <w:spacing w:line="360" w:lineRule="auto"/>
        <w:jc w:val="center"/>
        <w:rPr>
          <w:rStyle w:val="a4"/>
          <w:rFonts w:ascii="Calibri" w:hAnsi="Calibri"/>
          <w:sz w:val="30"/>
          <w:szCs w:val="30"/>
        </w:rPr>
      </w:pPr>
      <w:r>
        <w:rPr>
          <w:rFonts w:ascii="Microsoft Sans Serif" w:hAnsi="Microsoft Sans Serif" w:cs="Microsoft Sans Serif"/>
          <w:i/>
          <w:noProof/>
          <w:sz w:val="36"/>
          <w:szCs w:val="36"/>
        </w:rPr>
        <w:lastRenderedPageBreak/>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9" type="#_x0000_t161" style="position:absolute;left:0;text-align:left;margin-left:13.85pt;margin-top:-3.15pt;width:397.65pt;height:57.1pt;z-index:251657728" adj="4551" fillcolor="red" strokecolor="#00b0f0" strokeweight="1pt">
            <v:fill opacity=".5"/>
            <v:shadow on="t" color="#99f" offset="3pt"/>
            <v:textpath style="font-family:&quot;Arial Black&quot;;v-text-kern:t" trim="t" fitpath="t" xscale="f" string="Nyuton qonunlari"/>
            <w10:wrap type="square"/>
          </v:shape>
        </w:pict>
      </w:r>
    </w:p>
    <w:p w:rsidR="00DD3A98" w:rsidRDefault="00DD3A98" w:rsidP="005C4F8A">
      <w:pPr>
        <w:spacing w:line="360" w:lineRule="auto"/>
        <w:jc w:val="center"/>
        <w:rPr>
          <w:rStyle w:val="a4"/>
          <w:rFonts w:ascii="Calibri" w:hAnsi="Calibri"/>
          <w:sz w:val="30"/>
          <w:szCs w:val="30"/>
        </w:rPr>
      </w:pPr>
    </w:p>
    <w:p w:rsidR="005C4F8A" w:rsidRPr="00BE28CC" w:rsidRDefault="005C4F8A" w:rsidP="005C4F8A">
      <w:pPr>
        <w:spacing w:line="360" w:lineRule="auto"/>
        <w:jc w:val="center"/>
        <w:rPr>
          <w:rStyle w:val="a4"/>
          <w:rFonts w:ascii="Algerian" w:hAnsi="Algerian"/>
          <w:sz w:val="30"/>
          <w:szCs w:val="30"/>
          <w:lang w:val="en-US"/>
        </w:rPr>
      </w:pPr>
      <w:r w:rsidRPr="00BE28CC">
        <w:rPr>
          <w:rStyle w:val="a4"/>
          <w:rFonts w:ascii="Algerian" w:hAnsi="Algerian"/>
          <w:sz w:val="30"/>
          <w:szCs w:val="30"/>
          <w:lang w:val="en-US"/>
        </w:rPr>
        <w:t>Nyutonning birinchi qonuni.</w:t>
      </w:r>
    </w:p>
    <w:p w:rsidR="005C4F8A" w:rsidRPr="002F7F0E" w:rsidRDefault="005C4F8A" w:rsidP="00DD3A98">
      <w:pPr>
        <w:spacing w:line="360" w:lineRule="auto"/>
        <w:rPr>
          <w:rFonts w:ascii="Bodoni MT Condensed" w:hAnsi="Bodoni MT Condensed"/>
          <w:sz w:val="26"/>
          <w:szCs w:val="26"/>
          <w:lang w:val="en-US"/>
        </w:rPr>
      </w:pPr>
      <w:r w:rsidRPr="005C4F8A">
        <w:rPr>
          <w:sz w:val="30"/>
          <w:szCs w:val="30"/>
          <w:lang w:val="en-US"/>
        </w:rPr>
        <w:t xml:space="preserve">    </w:t>
      </w:r>
      <w:r w:rsidRPr="005C4F8A">
        <w:rPr>
          <w:rFonts w:ascii="Freestyle Script" w:hAnsi="Freestyle Script"/>
          <w:sz w:val="44"/>
          <w:szCs w:val="44"/>
          <w:lang w:val="en-US"/>
        </w:rPr>
        <w:t xml:space="preserve">     </w:t>
      </w:r>
      <w:r w:rsidRPr="002F7F0E">
        <w:rPr>
          <w:rFonts w:ascii="Bodoni MT Condensed" w:hAnsi="Bodoni MT Condensed"/>
          <w:sz w:val="26"/>
          <w:szCs w:val="26"/>
          <w:lang w:val="en-US"/>
        </w:rPr>
        <w:t>Nyutonning birinchi qonuni. Nyutonning birinchi qonuni quyidagicha tariflanadi.</w:t>
      </w:r>
    </w:p>
    <w:p w:rsidR="005C4F8A" w:rsidRPr="002F7F0E" w:rsidRDefault="005C4F8A" w:rsidP="00DD3A98">
      <w:pPr>
        <w:spacing w:line="360" w:lineRule="auto"/>
        <w:rPr>
          <w:rFonts w:ascii="Bodoni MT Condensed" w:hAnsi="Bodoni MT Condensed"/>
          <w:sz w:val="26"/>
          <w:szCs w:val="26"/>
          <w:lang w:val="en-US"/>
        </w:rPr>
      </w:pPr>
      <w:r w:rsidRPr="002F7F0E">
        <w:rPr>
          <w:rFonts w:ascii="Bodoni MT Condensed" w:hAnsi="Bodoni MT Condensed"/>
          <w:sz w:val="26"/>
          <w:szCs w:val="26"/>
          <w:lang w:val="en-US"/>
        </w:rPr>
        <w:t xml:space="preserve">       Har qanday jism, boshqa jismlar tasiri boshlasnish holatini o’zgartirishga majbur etmaguncha o’zining tinch yoki to’g’ri chiziqli tekis harakati holatini saqlaydi.</w:t>
      </w:r>
    </w:p>
    <w:p w:rsidR="005C4F8A" w:rsidRPr="002F7F0E" w:rsidRDefault="005C4F8A" w:rsidP="00DD3A98">
      <w:pPr>
        <w:spacing w:line="360" w:lineRule="auto"/>
        <w:rPr>
          <w:rFonts w:ascii="Bodoni MT Condensed" w:hAnsi="Bodoni MT Condensed"/>
          <w:sz w:val="26"/>
          <w:szCs w:val="26"/>
          <w:lang w:val="en-US"/>
        </w:rPr>
      </w:pPr>
      <w:r w:rsidRPr="002F7F0E">
        <w:rPr>
          <w:rFonts w:ascii="Bodoni MT Condensed" w:hAnsi="Bodoni MT Condensed"/>
          <w:sz w:val="26"/>
          <w:szCs w:val="26"/>
          <w:lang w:val="en-US"/>
        </w:rPr>
        <w:t xml:space="preserve">    Futbol to’pining futbolchi tepmagunicha maydonda tinch turish, avtobus harakati boshlanganda orqa tomonga, harakatlanayotgan avtobus to’xtaganda oldinga qarab silkinishimiz bu qonunning kundalik hayotimizda o’rinli ekanligini ko’rsatadi. </w:t>
      </w:r>
    </w:p>
    <w:p w:rsidR="005C4F8A" w:rsidRPr="002F7F0E" w:rsidRDefault="005C4F8A" w:rsidP="00DD3A98">
      <w:pPr>
        <w:spacing w:line="360" w:lineRule="auto"/>
        <w:rPr>
          <w:rFonts w:ascii="Bodoni MT Condensed" w:hAnsi="Bodoni MT Condensed"/>
          <w:sz w:val="26"/>
          <w:szCs w:val="26"/>
          <w:lang w:val="en-US"/>
        </w:rPr>
      </w:pPr>
      <w:r w:rsidRPr="002F7F0E">
        <w:rPr>
          <w:rFonts w:ascii="Bodoni MT Condensed" w:hAnsi="Bodoni MT Condensed"/>
          <w:sz w:val="26"/>
          <w:szCs w:val="26"/>
          <w:lang w:val="en-US"/>
        </w:rPr>
        <w:tab/>
        <w:t xml:space="preserve">Shu bilan birga, Nyutonning birinchi “qonuni” inertlik tushunchasi bilan chambarchas bog’liqdir. </w:t>
      </w:r>
    </w:p>
    <w:p w:rsidR="00C87B73" w:rsidRPr="002F7F0E" w:rsidRDefault="005C4F8A" w:rsidP="00DD3A98">
      <w:pPr>
        <w:rPr>
          <w:rFonts w:ascii="Calibri" w:hAnsi="Calibri"/>
          <w:sz w:val="26"/>
          <w:szCs w:val="26"/>
        </w:rPr>
      </w:pPr>
      <w:r w:rsidRPr="002F7F0E">
        <w:rPr>
          <w:rFonts w:ascii="Bodoni MT Condensed" w:hAnsi="Bodoni MT Condensed"/>
          <w:sz w:val="26"/>
          <w:szCs w:val="26"/>
          <w:lang w:val="en-US"/>
        </w:rPr>
        <w:t xml:space="preserve">  </w:t>
      </w:r>
      <w:r w:rsidRPr="002F7F0E">
        <w:rPr>
          <w:rFonts w:ascii="Bodoni MT Condensed" w:hAnsi="Bodoni MT Condensed"/>
          <w:sz w:val="26"/>
          <w:szCs w:val="26"/>
          <w:lang w:val="en-US"/>
        </w:rPr>
        <w:tab/>
      </w:r>
      <w:r w:rsidRPr="002F7F0E">
        <w:rPr>
          <w:rFonts w:ascii="Bodoni MT Condensed" w:hAnsi="Bodoni MT Condensed"/>
          <w:b/>
          <w:sz w:val="26"/>
          <w:szCs w:val="26"/>
          <w:lang w:val="en-US"/>
        </w:rPr>
        <w:t>Inertlik.</w:t>
      </w:r>
      <w:r w:rsidRPr="002F7F0E">
        <w:rPr>
          <w:rFonts w:ascii="Bodoni MT Condensed" w:hAnsi="Bodoni MT Condensed"/>
          <w:sz w:val="26"/>
          <w:szCs w:val="26"/>
          <w:lang w:val="en-US"/>
        </w:rPr>
        <w:t xml:space="preserve"> Inertlik deb – jismning tinch yoki to’g’ri chiziqli tekis harakat holatini saqlashga intilish holatiga ayiladi. Shuning uchun ham Nyutonning birinchi qonuni inersiya qonuni ham deyishadi.</w:t>
      </w:r>
    </w:p>
    <w:p w:rsidR="005C4F8A" w:rsidRPr="002F7F0E" w:rsidRDefault="005C4F8A" w:rsidP="00DD3A98">
      <w:pPr>
        <w:spacing w:line="360" w:lineRule="auto"/>
        <w:rPr>
          <w:rFonts w:ascii="Bodoni MT Condensed" w:hAnsi="Bodoni MT Condensed"/>
          <w:sz w:val="26"/>
          <w:szCs w:val="26"/>
          <w:lang w:val="en-US"/>
        </w:rPr>
      </w:pPr>
      <w:r w:rsidRPr="002F7F0E">
        <w:rPr>
          <w:rFonts w:ascii="Bodoni MT Condensed" w:hAnsi="Bodoni MT Condensed"/>
          <w:sz w:val="26"/>
          <w:szCs w:val="26"/>
          <w:lang w:val="en-US"/>
        </w:rPr>
        <w:t xml:space="preserve">Nyuton qonunlari faqat inersiyal sanoq sistemalarida bajariladi. </w:t>
      </w:r>
    </w:p>
    <w:p w:rsidR="005C4F8A" w:rsidRPr="002F7F0E" w:rsidRDefault="005C4F8A" w:rsidP="00DD3A98">
      <w:pPr>
        <w:spacing w:line="360" w:lineRule="auto"/>
        <w:rPr>
          <w:rFonts w:ascii="Bodoni MT Condensed" w:hAnsi="Bodoni MT Condensed"/>
          <w:sz w:val="26"/>
          <w:szCs w:val="26"/>
          <w:lang w:val="en-US"/>
        </w:rPr>
      </w:pPr>
      <w:r w:rsidRPr="002F7F0E">
        <w:rPr>
          <w:rFonts w:ascii="Bodoni MT Condensed" w:hAnsi="Bodoni MT Condensed"/>
          <w:sz w:val="26"/>
          <w:szCs w:val="26"/>
          <w:lang w:val="en-US"/>
        </w:rPr>
        <w:tab/>
      </w:r>
      <w:r w:rsidRPr="002F7F0E">
        <w:rPr>
          <w:rFonts w:ascii="Bodoni MT Condensed" w:hAnsi="Bodoni MT Condensed"/>
          <w:b/>
          <w:sz w:val="26"/>
          <w:szCs w:val="26"/>
          <w:lang w:val="en-US"/>
        </w:rPr>
        <w:t>Inersiyal sanoq sistemasi.</w:t>
      </w:r>
      <w:r w:rsidRPr="002F7F0E">
        <w:rPr>
          <w:rFonts w:ascii="Bodoni MT Condensed" w:hAnsi="Bodoni MT Condensed"/>
          <w:sz w:val="26"/>
          <w:szCs w:val="26"/>
          <w:lang w:val="en-US"/>
        </w:rPr>
        <w:t xml:space="preserve"> Nyutonning qonunlari bajariladigan sanoq sistemalari inersiyal sanoq sistemalari deyiladi. Inersiyal sanoq sistemasiga nisbatan tinch yoki to’gri tekis harakat qilayotgan har qanday sistema  inersiyal sanoq sistemasi.</w:t>
      </w:r>
    </w:p>
    <w:p w:rsidR="005C4F8A" w:rsidRPr="002F7F0E" w:rsidRDefault="005C4F8A" w:rsidP="00DD3A98">
      <w:pPr>
        <w:spacing w:line="360" w:lineRule="auto"/>
        <w:rPr>
          <w:rFonts w:ascii="Bodoni MT Condensed" w:hAnsi="Bodoni MT Condensed"/>
          <w:sz w:val="26"/>
          <w:szCs w:val="26"/>
          <w:lang w:val="en-US"/>
        </w:rPr>
      </w:pPr>
      <w:r w:rsidRPr="002F7F0E">
        <w:rPr>
          <w:rFonts w:ascii="Bodoni MT Condensed" w:hAnsi="Bodoni MT Condensed"/>
          <w:sz w:val="26"/>
          <w:szCs w:val="26"/>
          <w:lang w:val="en-US"/>
        </w:rPr>
        <w:tab/>
        <w:t xml:space="preserve">Tajribalar shuni ko’rsatadiki, geliosentrik (koordinata boshlari quyoshnin markazida) sistemani inersiyal sanoq sistemasi deb hisoblash mumkin. Fizikada jud ko’p sistemalar inersial sanoq sistemalari sifatida qaraladi, chunki nu hollarda yo’l qo’yiladigan xatoliklar e’tiborga olinmaydigan darajada kichik bo’ladi. </w:t>
      </w:r>
    </w:p>
    <w:p w:rsidR="005C4F8A" w:rsidRPr="002F7F0E" w:rsidRDefault="005C4F8A" w:rsidP="00DD3A98">
      <w:pPr>
        <w:spacing w:line="360" w:lineRule="auto"/>
        <w:rPr>
          <w:rFonts w:ascii="Bodoni MT Condensed" w:hAnsi="Bodoni MT Condensed"/>
          <w:sz w:val="26"/>
          <w:szCs w:val="26"/>
          <w:lang w:val="en-US"/>
        </w:rPr>
      </w:pPr>
      <w:r w:rsidRPr="002F7F0E">
        <w:rPr>
          <w:rFonts w:ascii="Bodoni MT Condensed" w:hAnsi="Bodoni MT Condensed"/>
          <w:sz w:val="26"/>
          <w:szCs w:val="26"/>
          <w:lang w:val="en-US"/>
        </w:rPr>
        <w:tab/>
        <w:t>Nyutonning qonunlari bajarilmaydigan har qanday sanoq sistemasiga noinersial sanoq sistemasi deyiladi.</w:t>
      </w:r>
    </w:p>
    <w:p w:rsidR="005C4F8A" w:rsidRPr="002F7F0E" w:rsidRDefault="005C4F8A" w:rsidP="00DD3A98">
      <w:pPr>
        <w:spacing w:line="360" w:lineRule="auto"/>
        <w:rPr>
          <w:rFonts w:ascii="Calibri" w:hAnsi="Calibri"/>
          <w:sz w:val="26"/>
          <w:szCs w:val="26"/>
        </w:rPr>
      </w:pPr>
      <w:r w:rsidRPr="002F7F0E">
        <w:rPr>
          <w:rFonts w:ascii="Bodoni MT Condensed" w:hAnsi="Bodoni MT Condensed"/>
          <w:sz w:val="26"/>
          <w:szCs w:val="26"/>
          <w:lang w:val="en-US"/>
        </w:rPr>
        <w:tab/>
        <w:t>Endi dinamika uchun juda zarur bo’lgan massa va kuch tushunchalari bilan tanishaylik.</w:t>
      </w:r>
    </w:p>
    <w:p w:rsidR="002F7F0E" w:rsidRPr="002F7F0E" w:rsidRDefault="002F7F0E" w:rsidP="00DD3A98">
      <w:pPr>
        <w:spacing w:line="360" w:lineRule="auto"/>
        <w:rPr>
          <w:rFonts w:ascii="Bodoni MT Condensed" w:hAnsi="Bodoni MT Condensed"/>
          <w:sz w:val="26"/>
          <w:szCs w:val="26"/>
          <w:lang w:val="en-US"/>
        </w:rPr>
      </w:pPr>
      <w:r w:rsidRPr="002F7F0E">
        <w:rPr>
          <w:rFonts w:ascii="Bodoni MT Condensed" w:hAnsi="Bodoni MT Condensed"/>
          <w:b/>
          <w:sz w:val="26"/>
          <w:szCs w:val="26"/>
          <w:lang w:val="en-US"/>
        </w:rPr>
        <w:t>Massa</w:t>
      </w:r>
      <w:r w:rsidRPr="002F7F0E">
        <w:rPr>
          <w:rFonts w:ascii="Bodoni MT Condensed" w:hAnsi="Bodoni MT Condensed"/>
          <w:sz w:val="26"/>
          <w:szCs w:val="26"/>
          <w:lang w:val="en-US"/>
        </w:rPr>
        <w:t>. Jismning massasi materiyaning asosiy harakteristikalaridan biri bo’lib, uning inertlik qobiliyatini ko’rsatadi. Boshqacha aytganda o’zining tinch yoki to’gri chiziqli tekis harakat holatini saqlashga intilish qobilayati katta bo’lgan jismning massasi ham kattaroqdir. Fizikada massani m harfi bilan belgilash qabul qilingan. SI sistemasida massa birligi bi kilogramm, yani [m]=1kg. Jismning tinch yoki to’g’ri chiziqli tekis harakat  holatini o’zgartirish uchun unga tashqaridan ta’sir ko’rsatilishi kerak. Bunday ta’sirni harakterlash uchun</w:t>
      </w:r>
      <w:r w:rsidRPr="002F7F0E">
        <w:rPr>
          <w:rFonts w:ascii="Bodoni MT Condensed" w:hAnsi="Bodoni MT Condensed"/>
          <w:i/>
          <w:sz w:val="26"/>
          <w:szCs w:val="26"/>
          <w:lang w:val="en-US"/>
        </w:rPr>
        <w:t xml:space="preserve"> kuch </w:t>
      </w:r>
      <w:r w:rsidRPr="002F7F0E">
        <w:rPr>
          <w:rFonts w:ascii="Bodoni MT Condensed" w:hAnsi="Bodoni MT Condensed"/>
          <w:sz w:val="26"/>
          <w:szCs w:val="26"/>
          <w:lang w:val="en-US"/>
        </w:rPr>
        <w:t>tushunchasi kiritiladi.</w:t>
      </w:r>
    </w:p>
    <w:p w:rsidR="002F7F0E" w:rsidRPr="002F7F0E" w:rsidRDefault="002F7F0E" w:rsidP="00DD3A98">
      <w:pPr>
        <w:spacing w:line="360" w:lineRule="auto"/>
        <w:rPr>
          <w:rFonts w:ascii="Bodoni MT Condensed" w:hAnsi="Bodoni MT Condensed"/>
          <w:sz w:val="26"/>
          <w:szCs w:val="26"/>
          <w:lang w:val="en-US"/>
        </w:rPr>
      </w:pPr>
      <w:r w:rsidRPr="002F7F0E">
        <w:rPr>
          <w:rFonts w:ascii="Bodoni MT Condensed" w:hAnsi="Bodoni MT Condensed"/>
          <w:sz w:val="26"/>
          <w:szCs w:val="26"/>
          <w:lang w:val="en-US"/>
        </w:rPr>
        <w:lastRenderedPageBreak/>
        <w:t xml:space="preserve">             </w:t>
      </w:r>
      <w:r w:rsidRPr="002F7F0E">
        <w:rPr>
          <w:rFonts w:ascii="Bodoni MT Condensed" w:hAnsi="Bodoni MT Condensed"/>
          <w:b/>
          <w:sz w:val="26"/>
          <w:szCs w:val="26"/>
          <w:lang w:val="en-US"/>
        </w:rPr>
        <w:t>Kuch.</w:t>
      </w:r>
      <w:r w:rsidRPr="002F7F0E">
        <w:rPr>
          <w:rFonts w:ascii="Bodoni MT Condensed" w:hAnsi="Bodoni MT Condensed"/>
          <w:sz w:val="26"/>
          <w:szCs w:val="26"/>
          <w:lang w:val="en-US"/>
        </w:rPr>
        <w:t xml:space="preserve"> Demak, kuch ta’sirida jism o’zining harakat tezligini o’zgartiradi, ya’ni tezlanish oladi. Bunga kuchning dinamik namayon bo’lishi deyiladi. Shuningdek, kuch ta’sirida jism deformatsiyalanishi, ya’ni shakli va o’lchamlarini ham o’zgartirishi mumkin. Bunga kuchning static namayon bo’lishi deyiladi. Kuch vektor kattalik bo’lib, nafaqat son qiymati bilan, balki yo’nalishi va qaysi nuqtaga qo’yilishi bilan ham xarakterlanadi.</w:t>
      </w:r>
    </w:p>
    <w:p w:rsidR="002F7F0E" w:rsidRPr="002F7F0E" w:rsidRDefault="002F7F0E" w:rsidP="002F7F0E">
      <w:pPr>
        <w:spacing w:line="360" w:lineRule="auto"/>
        <w:jc w:val="both"/>
        <w:rPr>
          <w:rFonts w:ascii="Calibri" w:hAnsi="Calibri"/>
          <w:i/>
          <w:sz w:val="26"/>
          <w:szCs w:val="26"/>
        </w:rPr>
      </w:pPr>
      <w:r w:rsidRPr="002F7F0E">
        <w:rPr>
          <w:rFonts w:ascii="Bodoni MT Condensed" w:hAnsi="Bodoni MT Condensed"/>
          <w:sz w:val="26"/>
          <w:szCs w:val="26"/>
          <w:lang w:val="en-US"/>
        </w:rPr>
        <w:t xml:space="preserve">              </w:t>
      </w:r>
      <w:r w:rsidRPr="002F7F0E">
        <w:rPr>
          <w:rFonts w:ascii="Bodoni MT Condensed" w:hAnsi="Bodoni MT Condensed"/>
          <w:i/>
          <w:sz w:val="26"/>
          <w:szCs w:val="26"/>
          <w:lang w:val="en-US"/>
        </w:rPr>
        <w:t>Kuch – vektor kattalik bo’lib, jismga boshqa jismlar va maydonlar tomonidan ko’rsatilayotgan mexanik ta’sirining o’lchovi hisoblanadi, va bu ta’sir natijasida jism yoki tezlanish oladi, yoki o’zining shakli va o’lchamlarini o’zgartiradi.</w:t>
      </w:r>
    </w:p>
    <w:p w:rsidR="002F7F0E" w:rsidRPr="00DD3A98" w:rsidRDefault="002F7F0E" w:rsidP="002F7F0E">
      <w:pPr>
        <w:spacing w:line="360" w:lineRule="auto"/>
        <w:jc w:val="center"/>
        <w:rPr>
          <w:rFonts w:ascii="Algerian" w:hAnsi="Algerian"/>
          <w:sz w:val="30"/>
          <w:szCs w:val="30"/>
        </w:rPr>
      </w:pPr>
      <w:r w:rsidRPr="00DD3A98">
        <w:rPr>
          <w:rFonts w:ascii="Algerian" w:hAnsi="Algerian"/>
          <w:b/>
          <w:sz w:val="30"/>
          <w:szCs w:val="30"/>
          <w:lang w:val="en-US"/>
        </w:rPr>
        <w:t>Nyutonning ikkinchi qonuni.</w:t>
      </w:r>
    </w:p>
    <w:p w:rsidR="002F7F0E" w:rsidRPr="00BE28CC" w:rsidRDefault="002F7F0E" w:rsidP="002F7F0E">
      <w:pPr>
        <w:spacing w:line="360" w:lineRule="auto"/>
        <w:rPr>
          <w:rFonts w:ascii="Bodoni MT Condensed" w:hAnsi="Bodoni MT Condensed"/>
          <w:sz w:val="30"/>
          <w:szCs w:val="30"/>
          <w:lang w:val="en-US"/>
        </w:rPr>
      </w:pPr>
      <w:r w:rsidRPr="00BE28CC">
        <w:rPr>
          <w:rFonts w:ascii="Bodoni MT Condensed" w:hAnsi="Bodoni MT Condensed"/>
          <w:sz w:val="30"/>
          <w:szCs w:val="30"/>
          <w:lang w:val="en-US"/>
        </w:rPr>
        <w:t>Quydagicha</w:t>
      </w:r>
      <w:r w:rsidRPr="00BE28CC">
        <w:rPr>
          <w:rFonts w:ascii="Bodoni MT Condensed" w:hAnsi="Bodoni MT Condensed"/>
          <w:sz w:val="30"/>
          <w:szCs w:val="30"/>
        </w:rPr>
        <w:t xml:space="preserve"> </w:t>
      </w:r>
      <w:r w:rsidRPr="00BE28CC">
        <w:rPr>
          <w:rFonts w:ascii="Bodoni MT Condensed" w:hAnsi="Bodoni MT Condensed"/>
          <w:sz w:val="30"/>
          <w:szCs w:val="30"/>
          <w:lang w:val="en-US"/>
        </w:rPr>
        <w:t>tajriba</w:t>
      </w:r>
      <w:r w:rsidRPr="00BE28CC">
        <w:rPr>
          <w:rFonts w:ascii="Bodoni MT Condensed" w:hAnsi="Bodoni MT Condensed"/>
          <w:sz w:val="30"/>
          <w:szCs w:val="30"/>
        </w:rPr>
        <w:t xml:space="preserve"> </w:t>
      </w:r>
      <w:r w:rsidRPr="00BE28CC">
        <w:rPr>
          <w:rFonts w:ascii="Bodoni MT Condensed" w:hAnsi="Bodoni MT Condensed"/>
          <w:sz w:val="30"/>
          <w:szCs w:val="30"/>
          <w:lang w:val="en-US"/>
        </w:rPr>
        <w:t>o</w:t>
      </w:r>
      <w:r w:rsidRPr="00BE28CC">
        <w:rPr>
          <w:rFonts w:ascii="Bodoni MT Condensed" w:hAnsi="Bodoni MT Condensed"/>
          <w:sz w:val="30"/>
          <w:szCs w:val="30"/>
        </w:rPr>
        <w:t>’</w:t>
      </w:r>
      <w:r w:rsidRPr="00BE28CC">
        <w:rPr>
          <w:rFonts w:ascii="Bodoni MT Condensed" w:hAnsi="Bodoni MT Condensed"/>
          <w:sz w:val="30"/>
          <w:szCs w:val="30"/>
          <w:lang w:val="en-US"/>
        </w:rPr>
        <w:t>tkazamiz</w:t>
      </w:r>
      <w:r w:rsidRPr="00BE28CC">
        <w:rPr>
          <w:rFonts w:ascii="Bodoni MT Condensed" w:hAnsi="Bodoni MT Condensed"/>
          <w:sz w:val="30"/>
          <w:szCs w:val="30"/>
        </w:rPr>
        <w:t xml:space="preserve">: </w:t>
      </w:r>
      <w:r w:rsidRPr="00BE28CC">
        <w:rPr>
          <w:rFonts w:ascii="Bodoni MT Condensed" w:hAnsi="Bodoni MT Condensed"/>
          <w:sz w:val="30"/>
          <w:szCs w:val="30"/>
          <w:lang w:val="en-US"/>
        </w:rPr>
        <w:t>Dastlab</w:t>
      </w:r>
      <w:r w:rsidRPr="00BE28CC">
        <w:rPr>
          <w:rFonts w:ascii="Bodoni MT Condensed" w:hAnsi="Bodoni MT Condensed"/>
          <w:sz w:val="30"/>
          <w:szCs w:val="30"/>
        </w:rPr>
        <w:t xml:space="preserve">, </w:t>
      </w:r>
      <w:r w:rsidRPr="00BE28CC">
        <w:rPr>
          <w:rFonts w:ascii="Bodoni MT Condensed" w:hAnsi="Bodoni MT Condensed"/>
          <w:sz w:val="30"/>
          <w:szCs w:val="30"/>
          <w:lang w:val="en-US"/>
        </w:rPr>
        <w:t>o</w:t>
      </w:r>
      <w:r w:rsidRPr="00BE28CC">
        <w:rPr>
          <w:rFonts w:ascii="Bodoni MT Condensed" w:hAnsi="Bodoni MT Condensed"/>
          <w:sz w:val="30"/>
          <w:szCs w:val="30"/>
        </w:rPr>
        <w:t>’</w:t>
      </w:r>
      <w:r w:rsidRPr="00BE28CC">
        <w:rPr>
          <w:rFonts w:ascii="Bodoni MT Condensed" w:hAnsi="Bodoni MT Condensed"/>
          <w:sz w:val="30"/>
          <w:szCs w:val="30"/>
          <w:lang w:val="en-US"/>
        </w:rPr>
        <w:t>zgarmas</w:t>
      </w:r>
      <w:r w:rsidRPr="00BE28CC">
        <w:rPr>
          <w:rFonts w:ascii="Bodoni MT Condensed" w:hAnsi="Bodoni MT Condensed"/>
          <w:sz w:val="30"/>
          <w:szCs w:val="30"/>
        </w:rPr>
        <w:t xml:space="preserve"> </w:t>
      </w:r>
      <w:r w:rsidRPr="00BE28CC">
        <w:rPr>
          <w:rFonts w:ascii="Bodoni MT Condensed" w:hAnsi="Bodoni MT Condensed"/>
          <w:sz w:val="30"/>
          <w:szCs w:val="30"/>
          <w:lang w:val="en-US"/>
        </w:rPr>
        <w:t>massali</w:t>
      </w:r>
      <w:r w:rsidRPr="00BE28CC">
        <w:rPr>
          <w:rFonts w:ascii="Bodoni MT Condensed" w:hAnsi="Bodoni MT Condensed"/>
          <w:sz w:val="30"/>
          <w:szCs w:val="30"/>
        </w:rPr>
        <w:t xml:space="preserve"> </w:t>
      </w:r>
      <w:r w:rsidRPr="00BE28CC">
        <w:rPr>
          <w:rFonts w:ascii="Bodoni MT Condensed" w:hAnsi="Bodoni MT Condensed"/>
          <w:sz w:val="30"/>
          <w:szCs w:val="30"/>
          <w:lang w:val="en-US"/>
        </w:rPr>
        <w:t>jismga</w:t>
      </w:r>
      <w:r w:rsidRPr="00BE28CC">
        <w:rPr>
          <w:rFonts w:ascii="Bodoni MT Condensed" w:hAnsi="Bodoni MT Condensed"/>
          <w:sz w:val="30"/>
          <w:szCs w:val="30"/>
        </w:rPr>
        <w:t xml:space="preserve"> (</w:t>
      </w:r>
      <w:r w:rsidRPr="00BE28CC">
        <w:rPr>
          <w:rFonts w:ascii="Bodoni MT Condensed" w:hAnsi="Bodoni MT Condensed"/>
          <w:sz w:val="30"/>
          <w:szCs w:val="30"/>
          <w:lang w:val="en-US"/>
        </w:rPr>
        <w:t>m</w:t>
      </w:r>
      <w:r w:rsidRPr="00BE28CC">
        <w:rPr>
          <w:rFonts w:ascii="Bodoni MT Condensed" w:hAnsi="Bodoni MT Condensed"/>
          <w:sz w:val="30"/>
          <w:szCs w:val="30"/>
        </w:rPr>
        <w:t>=</w:t>
      </w:r>
      <w:r w:rsidRPr="00BE28CC">
        <w:rPr>
          <w:rFonts w:ascii="Bodoni MT Condensed" w:hAnsi="Bodoni MT Condensed"/>
          <w:sz w:val="30"/>
          <w:szCs w:val="30"/>
          <w:lang w:val="en-US"/>
        </w:rPr>
        <w:t>const</w:t>
      </w:r>
      <w:r w:rsidRPr="00BE28CC">
        <w:rPr>
          <w:rFonts w:ascii="Bodoni MT Condensed" w:hAnsi="Bodoni MT Condensed"/>
          <w:sz w:val="30"/>
          <w:szCs w:val="30"/>
        </w:rPr>
        <w:t xml:space="preserve">) </w:t>
      </w:r>
      <w:r w:rsidRPr="00BE28CC">
        <w:rPr>
          <w:rFonts w:ascii="Bodoni MT Condensed" w:hAnsi="Bodoni MT Condensed"/>
          <w:sz w:val="30"/>
          <w:szCs w:val="30"/>
          <w:lang w:val="en-US"/>
        </w:rPr>
        <w:t>turli</w:t>
      </w:r>
      <w:r w:rsidRPr="00BE28CC">
        <w:rPr>
          <w:rFonts w:ascii="Bodoni MT Condensed" w:hAnsi="Bodoni MT Condensed"/>
          <w:sz w:val="30"/>
          <w:szCs w:val="30"/>
        </w:rPr>
        <w:t xml:space="preserve"> </w:t>
      </w:r>
      <w:r w:rsidRPr="00BE28CC">
        <w:rPr>
          <w:rFonts w:ascii="Bodoni MT Condensed" w:hAnsi="Bodoni MT Condensed"/>
          <w:sz w:val="30"/>
          <w:szCs w:val="30"/>
          <w:lang w:val="en-US"/>
        </w:rPr>
        <w:t>kuchlarning</w:t>
      </w:r>
      <w:r w:rsidRPr="00BE28CC">
        <w:rPr>
          <w:rFonts w:ascii="Bodoni MT Condensed" w:hAnsi="Bodoni MT Condensed"/>
          <w:sz w:val="30"/>
          <w:szCs w:val="30"/>
        </w:rPr>
        <w:t xml:space="preserve"> </w:t>
      </w:r>
      <w:r w:rsidRPr="00BE28CC">
        <w:rPr>
          <w:rFonts w:ascii="Bodoni MT Condensed" w:hAnsi="Bodoni MT Condensed"/>
          <w:sz w:val="30"/>
          <w:szCs w:val="30"/>
          <w:lang w:val="en-US"/>
        </w:rPr>
        <w:t>ta</w:t>
      </w:r>
      <w:r w:rsidRPr="00BE28CC">
        <w:rPr>
          <w:rFonts w:ascii="Bodoni MT Condensed" w:hAnsi="Bodoni MT Condensed"/>
          <w:sz w:val="30"/>
          <w:szCs w:val="30"/>
        </w:rPr>
        <w:t>’</w:t>
      </w:r>
      <w:r w:rsidRPr="00BE28CC">
        <w:rPr>
          <w:rFonts w:ascii="Bodoni MT Condensed" w:hAnsi="Bodoni MT Condensed"/>
          <w:sz w:val="30"/>
          <w:szCs w:val="30"/>
          <w:lang w:val="en-US"/>
        </w:rPr>
        <w:t>sirini</w:t>
      </w:r>
      <w:r w:rsidRPr="00BE28CC">
        <w:rPr>
          <w:rFonts w:ascii="Bodoni MT Condensed" w:hAnsi="Bodoni MT Condensed"/>
          <w:sz w:val="30"/>
          <w:szCs w:val="30"/>
        </w:rPr>
        <w:t xml:space="preserve"> </w:t>
      </w:r>
      <w:r w:rsidRPr="00BE28CC">
        <w:rPr>
          <w:rFonts w:ascii="Bodoni MT Condensed" w:hAnsi="Bodoni MT Condensed"/>
          <w:sz w:val="30"/>
          <w:szCs w:val="30"/>
          <w:lang w:val="en-US"/>
        </w:rPr>
        <w:t>ko</w:t>
      </w:r>
      <w:r w:rsidRPr="00BE28CC">
        <w:rPr>
          <w:rFonts w:ascii="Bodoni MT Condensed" w:hAnsi="Bodoni MT Condensed"/>
          <w:sz w:val="30"/>
          <w:szCs w:val="30"/>
        </w:rPr>
        <w:t>’</w:t>
      </w:r>
      <w:r w:rsidRPr="00BE28CC">
        <w:rPr>
          <w:rFonts w:ascii="Bodoni MT Condensed" w:hAnsi="Bodoni MT Condensed"/>
          <w:sz w:val="30"/>
          <w:szCs w:val="30"/>
          <w:lang w:val="en-US"/>
        </w:rPr>
        <w:t>raylik</w:t>
      </w:r>
      <w:r w:rsidRPr="00BE28CC">
        <w:rPr>
          <w:rFonts w:ascii="Bodoni MT Condensed" w:hAnsi="Bodoni MT Condensed"/>
          <w:sz w:val="30"/>
          <w:szCs w:val="30"/>
        </w:rPr>
        <w:t xml:space="preserve">. </w:t>
      </w:r>
      <w:r w:rsidRPr="00BE28CC">
        <w:rPr>
          <w:rFonts w:ascii="Bodoni MT Condensed" w:hAnsi="Bodoni MT Condensed"/>
          <w:sz w:val="30"/>
          <w:szCs w:val="30"/>
          <w:lang w:val="en-US"/>
        </w:rPr>
        <w:t>Masalan, futbol to’pini yosh bola, o’spirin va futbolchi tepsin. Tabiyki, to’p eng katta tezlanishni futbolchi tepganida oladi, boshqacha aytganda, jismning oladigan tezlanishi unga ta’sir etayotgan kuchga to’g’ri proportsional bo’ladi, ya’niy a~F.</w:t>
      </w:r>
    </w:p>
    <w:p w:rsidR="002F7F0E" w:rsidRPr="00BE28CC" w:rsidRDefault="00BE28CC" w:rsidP="002F7F0E">
      <w:pPr>
        <w:spacing w:line="360" w:lineRule="auto"/>
        <w:rPr>
          <w:rFonts w:ascii="Bodoni MT Condensed" w:hAnsi="Bodoni MT Condensed"/>
          <w:sz w:val="30"/>
          <w:szCs w:val="30"/>
          <w:lang w:val="en-US"/>
        </w:rPr>
      </w:pPr>
      <w:r w:rsidRPr="00BE28CC">
        <w:rPr>
          <w:rFonts w:ascii="Bodoni MT Condensed" w:hAnsi="Bodoni MT Condensed"/>
          <w:sz w:val="30"/>
          <w:szCs w:val="30"/>
          <w:lang w:val="en-US"/>
        </w:rPr>
        <w:t xml:space="preserve"> </w:t>
      </w:r>
      <w:r w:rsidR="002F7F0E" w:rsidRPr="00BE28CC">
        <w:rPr>
          <w:rFonts w:ascii="Bodoni MT Condensed" w:hAnsi="Bodoni MT Condensed"/>
          <w:sz w:val="30"/>
          <w:szCs w:val="30"/>
          <w:lang w:val="en-US"/>
        </w:rPr>
        <w:t>Endi futbolchi (F=const) rezina koptokni, futbol to’pini va bosqichlar mashq o’tkazadigan to’pni tepgan xolni ko’raylik. Bu tajriba, o’zgarmas kuch ta’sirida jismning oladigan tezlanishi uning massasiga teskari proportsional ekanligini ko’rsatadi, ya’ni</w:t>
      </w:r>
    </w:p>
    <w:p w:rsidR="002F7F0E" w:rsidRPr="00DD3A98" w:rsidRDefault="002F7F0E" w:rsidP="002F7F0E">
      <w:pPr>
        <w:spacing w:line="360" w:lineRule="auto"/>
        <w:jc w:val="center"/>
        <w:rPr>
          <w:rFonts w:ascii="Bodoni MT Condensed" w:hAnsi="Bodoni MT Condensed"/>
          <w:b/>
          <w:i/>
          <w:sz w:val="40"/>
          <w:szCs w:val="40"/>
          <w:lang w:val="en-US"/>
        </w:rPr>
      </w:pPr>
      <w:r w:rsidRPr="00DD3A98">
        <w:rPr>
          <w:rFonts w:ascii="Bodoni MT Condensed" w:hAnsi="Bodoni MT Condensed"/>
          <w:b/>
          <w:i/>
          <w:sz w:val="40"/>
          <w:szCs w:val="40"/>
          <w:lang w:val="en-US"/>
        </w:rPr>
        <w:t>a ~ 1/m</w:t>
      </w:r>
    </w:p>
    <w:p w:rsidR="002F7F0E" w:rsidRPr="00BE28CC" w:rsidRDefault="002F7F0E" w:rsidP="002F7F0E">
      <w:pPr>
        <w:spacing w:line="360" w:lineRule="auto"/>
        <w:rPr>
          <w:rFonts w:ascii="Bodoni MT Condensed" w:hAnsi="Bodoni MT Condensed"/>
          <w:sz w:val="30"/>
          <w:szCs w:val="30"/>
          <w:lang w:val="en-US"/>
        </w:rPr>
      </w:pPr>
      <w:r w:rsidRPr="00BE28CC">
        <w:rPr>
          <w:rFonts w:ascii="Bodoni MT Condensed" w:hAnsi="Bodoni MT Condensed"/>
          <w:sz w:val="30"/>
          <w:szCs w:val="30"/>
          <w:lang w:val="en-US"/>
        </w:rPr>
        <w:t>Agar yuqoridagi hulosalarni umumlashtirsak,</w:t>
      </w:r>
    </w:p>
    <w:p w:rsidR="002F7F0E" w:rsidRPr="00BE28CC" w:rsidRDefault="002F7F0E" w:rsidP="002F7F0E">
      <w:pPr>
        <w:spacing w:line="360" w:lineRule="auto"/>
        <w:rPr>
          <w:rFonts w:ascii="Bodoni MT Condensed" w:hAnsi="Bodoni MT Condensed"/>
          <w:sz w:val="30"/>
          <w:szCs w:val="30"/>
          <w:lang w:val="en-US"/>
        </w:rPr>
      </w:pPr>
    </w:p>
    <w:p w:rsidR="002F7F0E" w:rsidRPr="00DD3A98" w:rsidRDefault="002F7F0E" w:rsidP="002F7F0E">
      <w:pPr>
        <w:spacing w:line="360" w:lineRule="auto"/>
        <w:jc w:val="center"/>
        <w:rPr>
          <w:rFonts w:ascii="Bodoni MT Condensed" w:hAnsi="Bodoni MT Condensed"/>
          <w:sz w:val="40"/>
          <w:szCs w:val="40"/>
          <w:lang w:val="en-US"/>
        </w:rPr>
      </w:pPr>
      <w:r w:rsidRPr="00DD3A98">
        <w:rPr>
          <w:rFonts w:ascii="Bodoni MT Condensed" w:hAnsi="Bodoni MT Condensed"/>
          <w:b/>
          <w:i/>
          <w:sz w:val="40"/>
          <w:szCs w:val="40"/>
          <w:lang w:val="en-US"/>
        </w:rPr>
        <w:t xml:space="preserve">a = F/m   </w:t>
      </w:r>
      <w:r w:rsidRPr="00DD3A98">
        <w:rPr>
          <w:rFonts w:ascii="Bodoni MT Condensed" w:hAnsi="Bodoni MT Condensed"/>
          <w:sz w:val="40"/>
          <w:szCs w:val="40"/>
          <w:lang w:val="en-US"/>
        </w:rPr>
        <w:t>ni hosil qilamiz.</w:t>
      </w:r>
    </w:p>
    <w:p w:rsidR="002F7F0E" w:rsidRPr="00BE28CC" w:rsidRDefault="002F7F0E" w:rsidP="002F7F0E">
      <w:pPr>
        <w:spacing w:line="360" w:lineRule="auto"/>
        <w:rPr>
          <w:rFonts w:ascii="Bodoni MT Condensed" w:hAnsi="Bodoni MT Condensed"/>
          <w:sz w:val="30"/>
          <w:szCs w:val="30"/>
          <w:lang w:val="en-US"/>
        </w:rPr>
      </w:pPr>
      <w:r w:rsidRPr="00BE28CC">
        <w:rPr>
          <w:rFonts w:ascii="Bodoni MT Condensed" w:hAnsi="Bodoni MT Condensed"/>
          <w:sz w:val="30"/>
          <w:szCs w:val="30"/>
          <w:lang w:val="en-US"/>
        </w:rPr>
        <w:t>Yoki tezlanish a va kuch F vektor kattaliklar ekanligini e’tiborga olsak,</w:t>
      </w:r>
    </w:p>
    <w:p w:rsidR="002F7F0E" w:rsidRPr="00DD3A98" w:rsidRDefault="002F7F0E" w:rsidP="002F7F0E">
      <w:pPr>
        <w:spacing w:line="360" w:lineRule="auto"/>
        <w:jc w:val="center"/>
        <w:rPr>
          <w:rFonts w:ascii="Bodoni MT Condensed" w:hAnsi="Bodoni MT Condensed"/>
          <w:b/>
          <w:i/>
          <w:sz w:val="40"/>
          <w:szCs w:val="40"/>
          <w:lang w:val="en-US"/>
        </w:rPr>
      </w:pPr>
      <w:r w:rsidRPr="00DD3A98">
        <w:rPr>
          <w:rFonts w:ascii="Bodoni MT Condensed" w:hAnsi="Bodoni MT Condensed"/>
          <w:b/>
          <w:i/>
          <w:sz w:val="40"/>
          <w:szCs w:val="40"/>
          <w:lang w:val="en-US"/>
        </w:rPr>
        <w:t>a = F/m</w:t>
      </w:r>
    </w:p>
    <w:p w:rsidR="002F7F0E" w:rsidRPr="00BE28CC" w:rsidRDefault="002F7F0E" w:rsidP="002F7F0E">
      <w:pPr>
        <w:spacing w:line="360" w:lineRule="auto"/>
        <w:rPr>
          <w:rFonts w:ascii="Bodoni MT Condensed" w:hAnsi="Bodoni MT Condensed"/>
          <w:i/>
          <w:sz w:val="30"/>
          <w:szCs w:val="30"/>
        </w:rPr>
      </w:pPr>
      <w:r w:rsidRPr="00BE28CC">
        <w:rPr>
          <w:rFonts w:ascii="Bodoni MT Condensed" w:hAnsi="Bodoni MT Condensed"/>
          <w:sz w:val="30"/>
          <w:szCs w:val="30"/>
          <w:lang w:val="en-US"/>
        </w:rPr>
        <w:t xml:space="preserve">Bu formula Nyutonning ikkinchi qonunini ifodalaydi. </w:t>
      </w:r>
      <w:r w:rsidRPr="00BE28CC">
        <w:rPr>
          <w:rFonts w:ascii="Bodoni MT Condensed" w:hAnsi="Bodoni MT Condensed"/>
          <w:i/>
          <w:sz w:val="30"/>
          <w:szCs w:val="30"/>
          <w:lang w:val="en-US"/>
        </w:rPr>
        <w:t>Jismning oladigan tezlanishi unga ta’sir etayotgan kuchga tog’ri, massasiga esa teskari</w:t>
      </w:r>
    </w:p>
    <w:p w:rsidR="002F7F0E" w:rsidRPr="00BE28CC" w:rsidRDefault="002F7F0E" w:rsidP="002F7F0E">
      <w:pPr>
        <w:spacing w:line="360" w:lineRule="auto"/>
        <w:rPr>
          <w:rFonts w:ascii="Bodoni MT Condensed" w:hAnsi="Bodoni MT Condensed"/>
          <w:sz w:val="30"/>
          <w:szCs w:val="30"/>
          <w:lang w:val="en-US"/>
        </w:rPr>
      </w:pPr>
      <w:r w:rsidRPr="00BE28CC">
        <w:rPr>
          <w:rFonts w:ascii="Bodoni MT Condensed" w:hAnsi="Bodoni MT Condensed"/>
          <w:i/>
          <w:sz w:val="30"/>
          <w:szCs w:val="30"/>
          <w:lang w:val="en-US"/>
        </w:rPr>
        <w:t>proportsional bo’lib, yo’nalishi ta’sir kuchining yo’nalishi bilan mos keladi.</w:t>
      </w:r>
    </w:p>
    <w:p w:rsidR="002F7F0E" w:rsidRDefault="002F7F0E" w:rsidP="002F7F0E">
      <w:pPr>
        <w:spacing w:line="360" w:lineRule="auto"/>
        <w:rPr>
          <w:sz w:val="44"/>
          <w:szCs w:val="44"/>
        </w:rPr>
      </w:pPr>
    </w:p>
    <w:p w:rsidR="002F7F0E" w:rsidRDefault="002F7F0E" w:rsidP="002F7F0E">
      <w:pPr>
        <w:spacing w:line="360" w:lineRule="auto"/>
        <w:rPr>
          <w:sz w:val="44"/>
          <w:szCs w:val="44"/>
        </w:rPr>
      </w:pPr>
    </w:p>
    <w:p w:rsidR="00DD3A98" w:rsidRDefault="00DD3A98" w:rsidP="002F7F0E">
      <w:pPr>
        <w:spacing w:line="360" w:lineRule="auto"/>
        <w:rPr>
          <w:sz w:val="44"/>
          <w:szCs w:val="44"/>
        </w:rPr>
      </w:pPr>
    </w:p>
    <w:p w:rsidR="00DD3A98" w:rsidRDefault="00DD3A98" w:rsidP="002F7F0E">
      <w:pPr>
        <w:spacing w:line="360" w:lineRule="auto"/>
        <w:rPr>
          <w:sz w:val="44"/>
          <w:szCs w:val="44"/>
        </w:rPr>
      </w:pPr>
    </w:p>
    <w:p w:rsidR="00DD3A98" w:rsidRDefault="00DD3A98" w:rsidP="002F7F0E">
      <w:pPr>
        <w:spacing w:line="360" w:lineRule="auto"/>
        <w:rPr>
          <w:sz w:val="44"/>
          <w:szCs w:val="44"/>
        </w:rPr>
      </w:pPr>
    </w:p>
    <w:p w:rsidR="00DD3A98" w:rsidRDefault="00DD3A98" w:rsidP="002F7F0E">
      <w:pPr>
        <w:spacing w:line="360" w:lineRule="auto"/>
        <w:rPr>
          <w:sz w:val="44"/>
          <w:szCs w:val="44"/>
        </w:rPr>
      </w:pPr>
    </w:p>
    <w:p w:rsidR="00DD3A98" w:rsidRDefault="00DD3A98" w:rsidP="002F7F0E">
      <w:pPr>
        <w:spacing w:line="360" w:lineRule="auto"/>
        <w:jc w:val="center"/>
        <w:rPr>
          <w:rFonts w:ascii="Calibri" w:hAnsi="Calibri"/>
          <w:b/>
          <w:sz w:val="30"/>
          <w:szCs w:val="30"/>
        </w:rPr>
      </w:pPr>
    </w:p>
    <w:p w:rsidR="002F7F0E" w:rsidRPr="00DD3A98" w:rsidRDefault="002F7F0E" w:rsidP="002F7F0E">
      <w:pPr>
        <w:spacing w:line="360" w:lineRule="auto"/>
        <w:jc w:val="center"/>
        <w:rPr>
          <w:rFonts w:ascii="Algerian" w:hAnsi="Algerian"/>
          <w:b/>
          <w:sz w:val="30"/>
          <w:szCs w:val="30"/>
        </w:rPr>
      </w:pPr>
      <w:r w:rsidRPr="00DD3A98">
        <w:rPr>
          <w:rFonts w:ascii="Algerian" w:hAnsi="Algerian"/>
          <w:b/>
          <w:sz w:val="30"/>
          <w:szCs w:val="30"/>
          <w:lang w:val="en-US"/>
        </w:rPr>
        <w:t>Nyutonning</w:t>
      </w:r>
      <w:r w:rsidRPr="00DD3A98">
        <w:rPr>
          <w:rFonts w:ascii="Algerian" w:hAnsi="Algerian"/>
          <w:b/>
          <w:sz w:val="30"/>
          <w:szCs w:val="30"/>
        </w:rPr>
        <w:t xml:space="preserve"> </w:t>
      </w:r>
      <w:r w:rsidRPr="00DD3A98">
        <w:rPr>
          <w:rFonts w:ascii="Algerian" w:hAnsi="Algerian"/>
          <w:b/>
          <w:sz w:val="30"/>
          <w:szCs w:val="30"/>
          <w:lang w:val="en-US"/>
        </w:rPr>
        <w:t>uchunchi</w:t>
      </w:r>
      <w:r w:rsidRPr="00DD3A98">
        <w:rPr>
          <w:rFonts w:ascii="Algerian" w:hAnsi="Algerian"/>
          <w:b/>
          <w:sz w:val="30"/>
          <w:szCs w:val="30"/>
        </w:rPr>
        <w:t xml:space="preserve"> </w:t>
      </w:r>
      <w:r w:rsidRPr="00DD3A98">
        <w:rPr>
          <w:rFonts w:ascii="Algerian" w:hAnsi="Algerian"/>
          <w:b/>
          <w:sz w:val="30"/>
          <w:szCs w:val="30"/>
          <w:lang w:val="en-US"/>
        </w:rPr>
        <w:t>qonuni</w:t>
      </w:r>
      <w:r w:rsidRPr="00DD3A98">
        <w:rPr>
          <w:rFonts w:ascii="Algerian" w:hAnsi="Algerian"/>
          <w:b/>
          <w:sz w:val="30"/>
          <w:szCs w:val="30"/>
        </w:rPr>
        <w:t>.</w:t>
      </w:r>
    </w:p>
    <w:p w:rsidR="00DD3A98" w:rsidRDefault="00DD3A98" w:rsidP="00DD3A98">
      <w:pPr>
        <w:spacing w:line="360" w:lineRule="auto"/>
        <w:jc w:val="both"/>
        <w:rPr>
          <w:rFonts w:ascii="Calibri" w:hAnsi="Calibri"/>
          <w:sz w:val="30"/>
          <w:szCs w:val="30"/>
        </w:rPr>
      </w:pPr>
    </w:p>
    <w:p w:rsidR="00DD3A98" w:rsidRDefault="002F7F0E" w:rsidP="00DD3A98">
      <w:pPr>
        <w:spacing w:line="360" w:lineRule="auto"/>
        <w:jc w:val="both"/>
        <w:rPr>
          <w:rFonts w:ascii="Calibri" w:hAnsi="Calibri"/>
          <w:sz w:val="30"/>
          <w:szCs w:val="30"/>
        </w:rPr>
      </w:pPr>
      <w:r w:rsidRPr="002F7F0E">
        <w:rPr>
          <w:rFonts w:ascii="Bodoni MT Condensed" w:hAnsi="Bodoni MT Condensed"/>
          <w:sz w:val="30"/>
          <w:szCs w:val="30"/>
          <w:lang w:val="en-US"/>
        </w:rPr>
        <w:t>Biz</w:t>
      </w:r>
      <w:r w:rsidRPr="00DD3A98">
        <w:rPr>
          <w:rFonts w:ascii="Bodoni MT Condensed" w:hAnsi="Bodoni MT Condensed"/>
          <w:sz w:val="30"/>
          <w:szCs w:val="30"/>
        </w:rPr>
        <w:t xml:space="preserve"> </w:t>
      </w:r>
      <w:r w:rsidRPr="002F7F0E">
        <w:rPr>
          <w:rFonts w:ascii="Bodoni MT Condensed" w:hAnsi="Bodoni MT Condensed"/>
          <w:sz w:val="30"/>
          <w:szCs w:val="30"/>
          <w:lang w:val="en-US"/>
        </w:rPr>
        <w:t>biror</w:t>
      </w:r>
      <w:r w:rsidRPr="00DD3A98">
        <w:rPr>
          <w:rFonts w:ascii="Bodoni MT Condensed" w:hAnsi="Bodoni MT Condensed"/>
          <w:sz w:val="30"/>
          <w:szCs w:val="30"/>
        </w:rPr>
        <w:t xml:space="preserve"> </w:t>
      </w:r>
      <w:r w:rsidRPr="002F7F0E">
        <w:rPr>
          <w:rFonts w:ascii="Bodoni MT Condensed" w:hAnsi="Bodoni MT Condensed"/>
          <w:sz w:val="30"/>
          <w:szCs w:val="30"/>
          <w:lang w:val="en-US"/>
        </w:rPr>
        <w:t>jismning</w:t>
      </w:r>
      <w:r w:rsidRPr="00DD3A98">
        <w:rPr>
          <w:rFonts w:ascii="Bodoni MT Condensed" w:hAnsi="Bodoni MT Condensed"/>
          <w:sz w:val="30"/>
          <w:szCs w:val="30"/>
        </w:rPr>
        <w:t xml:space="preserve"> </w:t>
      </w:r>
      <w:r w:rsidRPr="002F7F0E">
        <w:rPr>
          <w:rFonts w:ascii="Bodoni MT Condensed" w:hAnsi="Bodoni MT Condensed"/>
          <w:sz w:val="30"/>
          <w:szCs w:val="30"/>
          <w:lang w:val="en-US"/>
        </w:rPr>
        <w:t>yoki</w:t>
      </w:r>
      <w:r w:rsidRPr="00DD3A98">
        <w:rPr>
          <w:rFonts w:ascii="Bodoni MT Condensed" w:hAnsi="Bodoni MT Condensed"/>
          <w:sz w:val="30"/>
          <w:szCs w:val="30"/>
        </w:rPr>
        <w:t xml:space="preserve"> </w:t>
      </w:r>
      <w:r w:rsidRPr="002F7F0E">
        <w:rPr>
          <w:rFonts w:ascii="Bodoni MT Condensed" w:hAnsi="Bodoni MT Condensed"/>
          <w:sz w:val="30"/>
          <w:szCs w:val="30"/>
          <w:lang w:val="en-US"/>
        </w:rPr>
        <w:t>jismlarning</w:t>
      </w:r>
      <w:r w:rsidRPr="00DD3A98">
        <w:rPr>
          <w:rFonts w:ascii="Bodoni MT Condensed" w:hAnsi="Bodoni MT Condensed"/>
          <w:sz w:val="30"/>
          <w:szCs w:val="30"/>
        </w:rPr>
        <w:t xml:space="preserve">, </w:t>
      </w:r>
      <w:r w:rsidRPr="002F7F0E">
        <w:rPr>
          <w:rFonts w:ascii="Bodoni MT Condensed" w:hAnsi="Bodoni MT Condensed"/>
          <w:sz w:val="30"/>
          <w:szCs w:val="30"/>
          <w:lang w:val="en-US"/>
        </w:rPr>
        <w:t>boshqa</w:t>
      </w:r>
      <w:r w:rsidRPr="00DD3A98">
        <w:rPr>
          <w:rFonts w:ascii="Bodoni MT Condensed" w:hAnsi="Bodoni MT Condensed"/>
          <w:sz w:val="30"/>
          <w:szCs w:val="30"/>
        </w:rPr>
        <w:t xml:space="preserve"> </w:t>
      </w:r>
      <w:r w:rsidRPr="002F7F0E">
        <w:rPr>
          <w:rFonts w:ascii="Bodoni MT Condensed" w:hAnsi="Bodoni MT Condensed"/>
          <w:sz w:val="30"/>
          <w:szCs w:val="30"/>
          <w:lang w:val="en-US"/>
        </w:rPr>
        <w:t>jismga</w:t>
      </w:r>
      <w:r w:rsidRPr="00DD3A98">
        <w:rPr>
          <w:rFonts w:ascii="Bodoni MT Condensed" w:hAnsi="Bodoni MT Condensed"/>
          <w:sz w:val="30"/>
          <w:szCs w:val="30"/>
        </w:rPr>
        <w:t xml:space="preserve"> </w:t>
      </w:r>
      <w:r w:rsidRPr="002F7F0E">
        <w:rPr>
          <w:rFonts w:ascii="Bodoni MT Condensed" w:hAnsi="Bodoni MT Condensed"/>
          <w:sz w:val="30"/>
          <w:szCs w:val="30"/>
          <w:lang w:val="en-US"/>
        </w:rPr>
        <w:t>ta</w:t>
      </w:r>
      <w:r w:rsidRPr="00DD3A98">
        <w:rPr>
          <w:rFonts w:ascii="Bodoni MT Condensed" w:hAnsi="Bodoni MT Condensed"/>
          <w:sz w:val="30"/>
          <w:szCs w:val="30"/>
        </w:rPr>
        <w:t>’</w:t>
      </w:r>
      <w:r w:rsidRPr="002F7F0E">
        <w:rPr>
          <w:rFonts w:ascii="Bodoni MT Condensed" w:hAnsi="Bodoni MT Condensed"/>
          <w:sz w:val="30"/>
          <w:szCs w:val="30"/>
          <w:lang w:val="en-US"/>
        </w:rPr>
        <w:t>siri</w:t>
      </w:r>
      <w:r w:rsidRPr="00DD3A98">
        <w:rPr>
          <w:rFonts w:ascii="Bodoni MT Condensed" w:hAnsi="Bodoni MT Condensed"/>
          <w:sz w:val="30"/>
          <w:szCs w:val="30"/>
        </w:rPr>
        <w:t xml:space="preserve"> </w:t>
      </w:r>
      <w:r w:rsidRPr="002F7F0E">
        <w:rPr>
          <w:rFonts w:ascii="Bodoni MT Condensed" w:hAnsi="Bodoni MT Condensed"/>
          <w:sz w:val="30"/>
          <w:szCs w:val="30"/>
          <w:lang w:val="en-US"/>
        </w:rPr>
        <w:t>haqida</w:t>
      </w:r>
      <w:r w:rsidRPr="00DD3A98">
        <w:rPr>
          <w:rFonts w:ascii="Bodoni MT Condensed" w:hAnsi="Bodoni MT Condensed"/>
          <w:sz w:val="30"/>
          <w:szCs w:val="30"/>
        </w:rPr>
        <w:t xml:space="preserve"> </w:t>
      </w:r>
      <w:r w:rsidRPr="002F7F0E">
        <w:rPr>
          <w:rFonts w:ascii="Bodoni MT Condensed" w:hAnsi="Bodoni MT Condensed"/>
          <w:sz w:val="30"/>
          <w:szCs w:val="30"/>
          <w:lang w:val="en-US"/>
        </w:rPr>
        <w:t>gapirdik</w:t>
      </w:r>
      <w:r w:rsidRPr="00DD3A98">
        <w:rPr>
          <w:rFonts w:ascii="Bodoni MT Condensed" w:hAnsi="Bodoni MT Condensed"/>
          <w:sz w:val="30"/>
          <w:szCs w:val="30"/>
        </w:rPr>
        <w:t xml:space="preserve">. </w:t>
      </w:r>
      <w:r w:rsidRPr="002F7F0E">
        <w:rPr>
          <w:rFonts w:ascii="Bodoni MT Condensed" w:hAnsi="Bodoni MT Condensed"/>
          <w:sz w:val="30"/>
          <w:szCs w:val="30"/>
          <w:lang w:val="en-US"/>
        </w:rPr>
        <w:t xml:space="preserve">Tabiyki, ta’sir ko’rsatilayotgan jism </w:t>
      </w:r>
    </w:p>
    <w:p w:rsidR="002F7F0E" w:rsidRPr="002F7F0E" w:rsidRDefault="002F7F0E" w:rsidP="00DD3A98">
      <w:pPr>
        <w:spacing w:line="360" w:lineRule="auto"/>
        <w:jc w:val="both"/>
        <w:rPr>
          <w:rFonts w:ascii="Bodoni MT Condensed" w:hAnsi="Bodoni MT Condensed"/>
          <w:sz w:val="30"/>
          <w:szCs w:val="30"/>
          <w:lang w:val="en-US"/>
        </w:rPr>
      </w:pPr>
      <w:r w:rsidRPr="002F7F0E">
        <w:rPr>
          <w:rFonts w:ascii="Bodoni MT Condensed" w:hAnsi="Bodoni MT Condensed"/>
          <w:sz w:val="30"/>
          <w:szCs w:val="30"/>
          <w:lang w:val="en-US"/>
        </w:rPr>
        <w:t>o’zini qanday tutadi, degan savol tug’iladi. Tajribalarning ko’rsatishicha, u ham ko’rsatilayotgan ta’siriga teng va qarama-qarshi yo’nalgan kuch bilan ta’sir ko’rsatadi. Moddiy nuqtalar (jismlar) orasidagi bunday o’zaro ta’sir Nyutonning uchunchi qonuni yordamida aniqlanadi: moddiy nuqtalaning bir-biriga har qanday ta’siri o’zaro ta’sir harakteriga egadir. Moddiy nuqtalar ta’sir kuchlarining kattaliklari doimo bir-biriga teng, yo’nalishlari qarama-qarshi va ularni tutashtirgan to’g’ri chiziq bo’ylab yo’nalgan</w:t>
      </w:r>
    </w:p>
    <w:p w:rsidR="002F7F0E" w:rsidRPr="002F7F0E" w:rsidRDefault="002F7F0E" w:rsidP="00DD3A98">
      <w:pPr>
        <w:spacing w:line="360" w:lineRule="auto"/>
        <w:jc w:val="both"/>
        <w:rPr>
          <w:rFonts w:ascii="Bodoni MT Condensed" w:hAnsi="Bodoni MT Condensed"/>
          <w:sz w:val="30"/>
          <w:szCs w:val="30"/>
          <w:lang w:val="en-US"/>
        </w:rPr>
      </w:pPr>
    </w:p>
    <w:p w:rsidR="002F7F0E" w:rsidRPr="00DD3A98" w:rsidRDefault="002F7F0E" w:rsidP="00DD3A98">
      <w:pPr>
        <w:spacing w:line="360" w:lineRule="auto"/>
        <w:jc w:val="center"/>
        <w:rPr>
          <w:rFonts w:ascii="Bodoni MT Condensed" w:hAnsi="Bodoni MT Condensed"/>
          <w:b/>
          <w:i/>
          <w:sz w:val="40"/>
          <w:szCs w:val="40"/>
          <w:lang w:val="en-US"/>
        </w:rPr>
      </w:pPr>
      <w:r w:rsidRPr="00DD3A98">
        <w:rPr>
          <w:rFonts w:ascii="Bodoni MT Condensed" w:hAnsi="Bodoni MT Condensed"/>
          <w:b/>
          <w:i/>
          <w:sz w:val="40"/>
          <w:szCs w:val="40"/>
          <w:lang w:val="en-US"/>
        </w:rPr>
        <w:t>F</w:t>
      </w:r>
      <w:r w:rsidRPr="00DD3A98">
        <w:rPr>
          <w:rFonts w:ascii="Bodoni MT Condensed" w:hAnsi="Bodoni MT Condensed"/>
          <w:b/>
          <w:i/>
          <w:sz w:val="40"/>
          <w:szCs w:val="40"/>
          <w:vertAlign w:val="subscript"/>
          <w:lang w:val="en-US"/>
        </w:rPr>
        <w:t>12</w:t>
      </w:r>
      <w:r w:rsidRPr="00DD3A98">
        <w:rPr>
          <w:rFonts w:ascii="Bodoni MT Condensed" w:hAnsi="Bodoni MT Condensed"/>
          <w:b/>
          <w:i/>
          <w:sz w:val="40"/>
          <w:szCs w:val="40"/>
          <w:lang w:val="en-US"/>
        </w:rPr>
        <w:t xml:space="preserve"> = - F</w:t>
      </w:r>
      <w:r w:rsidRPr="00DD3A98">
        <w:rPr>
          <w:rFonts w:ascii="Bodoni MT Condensed" w:hAnsi="Bodoni MT Condensed"/>
          <w:b/>
          <w:i/>
          <w:sz w:val="40"/>
          <w:szCs w:val="40"/>
          <w:vertAlign w:val="subscript"/>
          <w:lang w:val="en-US"/>
        </w:rPr>
        <w:t>21</w:t>
      </w:r>
    </w:p>
    <w:p w:rsidR="002F7F0E" w:rsidRPr="002F7F0E" w:rsidRDefault="002F7F0E" w:rsidP="002F7F0E">
      <w:pPr>
        <w:spacing w:line="360" w:lineRule="auto"/>
        <w:rPr>
          <w:rFonts w:ascii="Calibri" w:hAnsi="Calibri"/>
          <w:i/>
          <w:sz w:val="30"/>
          <w:szCs w:val="30"/>
        </w:rPr>
      </w:pPr>
    </w:p>
    <w:p w:rsidR="002F7F0E" w:rsidRPr="002F7F0E" w:rsidRDefault="002F7F0E" w:rsidP="005C4F8A">
      <w:pPr>
        <w:spacing w:line="360" w:lineRule="auto"/>
        <w:rPr>
          <w:rFonts w:ascii="Bodoni MT Condensed" w:hAnsi="Bodoni MT Condensed"/>
          <w:sz w:val="30"/>
          <w:szCs w:val="30"/>
          <w:lang w:val="en-US"/>
        </w:rPr>
      </w:pPr>
    </w:p>
    <w:p w:rsidR="005C4F8A" w:rsidRPr="005C4F8A" w:rsidRDefault="005C4F8A" w:rsidP="005C4F8A">
      <w:pPr>
        <w:jc w:val="both"/>
        <w:rPr>
          <w:rFonts w:ascii="Calibri" w:hAnsi="Calibri" w:cs="Microsoft Sans Serif"/>
          <w:i/>
          <w:sz w:val="30"/>
          <w:szCs w:val="30"/>
          <w:lang w:val="en-US"/>
        </w:rPr>
      </w:pPr>
    </w:p>
    <w:p w:rsidR="00C87B73" w:rsidRPr="005C4F8A" w:rsidRDefault="00C87B73" w:rsidP="005C4F8A">
      <w:pPr>
        <w:jc w:val="both"/>
        <w:rPr>
          <w:rFonts w:ascii="Microsoft Sans Serif" w:hAnsi="Microsoft Sans Serif" w:cs="Microsoft Sans Serif"/>
          <w:i/>
          <w:sz w:val="36"/>
          <w:szCs w:val="36"/>
          <w:lang w:val="en-US"/>
        </w:rPr>
      </w:pPr>
    </w:p>
    <w:p w:rsidR="00C87B73" w:rsidRPr="005C4F8A" w:rsidRDefault="00C87B73" w:rsidP="00E07C58">
      <w:pPr>
        <w:jc w:val="both"/>
        <w:rPr>
          <w:rFonts w:ascii="Microsoft Sans Serif" w:hAnsi="Microsoft Sans Serif" w:cs="Microsoft Sans Serif"/>
          <w:i/>
          <w:sz w:val="36"/>
          <w:szCs w:val="36"/>
          <w:lang w:val="en-US"/>
        </w:rPr>
      </w:pPr>
    </w:p>
    <w:p w:rsidR="00C87B73" w:rsidRPr="005C4F8A" w:rsidRDefault="00C87B73" w:rsidP="00E07C58">
      <w:pPr>
        <w:jc w:val="both"/>
        <w:rPr>
          <w:rFonts w:ascii="Microsoft Sans Serif" w:hAnsi="Microsoft Sans Serif" w:cs="Microsoft Sans Serif"/>
          <w:i/>
          <w:sz w:val="36"/>
          <w:szCs w:val="36"/>
          <w:lang w:val="en-US"/>
        </w:rPr>
      </w:pPr>
    </w:p>
    <w:p w:rsidR="00C87B73" w:rsidRDefault="00C87B73"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Default="00DD3A98" w:rsidP="00E07C58">
      <w:pPr>
        <w:jc w:val="both"/>
        <w:rPr>
          <w:rFonts w:ascii="Microsoft Sans Serif" w:hAnsi="Microsoft Sans Serif" w:cs="Microsoft Sans Serif"/>
          <w:i/>
          <w:sz w:val="36"/>
          <w:szCs w:val="36"/>
        </w:rPr>
      </w:pPr>
    </w:p>
    <w:p w:rsidR="00DD3A98" w:rsidRPr="006142DA" w:rsidRDefault="00DD3A98" w:rsidP="006142DA">
      <w:pPr>
        <w:jc w:val="both"/>
        <w:rPr>
          <w:rFonts w:ascii="Bodoni MT Condensed" w:hAnsi="Bodoni MT Condensed" w:cs="Microsoft Sans Serif"/>
          <w:sz w:val="36"/>
          <w:szCs w:val="36"/>
          <w:lang w:val="en-US"/>
        </w:rPr>
      </w:pPr>
      <w:r w:rsidRPr="006142DA">
        <w:rPr>
          <w:rFonts w:ascii="Bodoni MT Condensed" w:hAnsi="Bodoni MT Condensed" w:cs="Microsoft Sans Serif"/>
          <w:sz w:val="36"/>
          <w:szCs w:val="36"/>
          <w:lang w:val="en-US"/>
        </w:rPr>
        <w:t xml:space="preserve">                                    </w:t>
      </w:r>
      <w:r w:rsidR="006142DA" w:rsidRPr="006142DA">
        <w:rPr>
          <w:rFonts w:ascii="Bodoni MT Condensed" w:hAnsi="Bodoni MT Condensed" w:cs="Microsoft Sans Serif"/>
          <w:sz w:val="36"/>
          <w:szCs w:val="36"/>
          <w:lang w:val="en-US"/>
        </w:rPr>
        <w:t xml:space="preserve">                               </w:t>
      </w:r>
      <w:r w:rsidRPr="006142DA">
        <w:rPr>
          <w:rFonts w:ascii="Bodoni MT Condensed" w:hAnsi="Bodoni MT Condensed" w:cs="Microsoft Sans Serif"/>
          <w:sz w:val="36"/>
          <w:szCs w:val="36"/>
          <w:lang w:val="en-US"/>
        </w:rPr>
        <w:t xml:space="preserve"> NAMANGAN VILOYAT</w:t>
      </w:r>
      <w:r w:rsidR="006142DA" w:rsidRPr="006142DA">
        <w:rPr>
          <w:rFonts w:ascii="Bodoni MT Condensed" w:hAnsi="Bodoni MT Condensed" w:cs="Microsoft Sans Serif"/>
          <w:sz w:val="36"/>
          <w:szCs w:val="36"/>
          <w:lang w:val="en-US"/>
        </w:rPr>
        <w:t xml:space="preserve"> </w:t>
      </w:r>
      <w:r w:rsidRPr="006142DA">
        <w:rPr>
          <w:rFonts w:ascii="Bodoni MT Condensed" w:hAnsi="Bodoni MT Condensed" w:cs="Microsoft Sans Serif"/>
          <w:sz w:val="36"/>
          <w:szCs w:val="36"/>
          <w:lang w:val="en-US"/>
        </w:rPr>
        <w:t xml:space="preserve"> </w:t>
      </w:r>
    </w:p>
    <w:p w:rsidR="00DD3A98" w:rsidRPr="006142DA" w:rsidRDefault="00DD3A98" w:rsidP="006142DA">
      <w:pPr>
        <w:jc w:val="both"/>
        <w:rPr>
          <w:rFonts w:ascii="Bodoni MT Condensed" w:hAnsi="Bodoni MT Condensed" w:cs="Microsoft Sans Serif"/>
          <w:sz w:val="36"/>
          <w:szCs w:val="36"/>
          <w:lang w:val="en-US"/>
        </w:rPr>
      </w:pPr>
      <w:r w:rsidRPr="006142DA">
        <w:rPr>
          <w:rFonts w:ascii="Bodoni MT Condensed" w:hAnsi="Bodoni MT Condensed" w:cs="Microsoft Sans Serif"/>
          <w:sz w:val="36"/>
          <w:szCs w:val="36"/>
          <w:lang w:val="en-US"/>
        </w:rPr>
        <w:t xml:space="preserve">                                                               </w:t>
      </w:r>
      <w:r w:rsidR="006142DA" w:rsidRPr="006142DA">
        <w:rPr>
          <w:rFonts w:ascii="Bodoni MT Condensed" w:hAnsi="Bodoni MT Condensed" w:cs="Microsoft Sans Serif"/>
          <w:sz w:val="36"/>
          <w:szCs w:val="36"/>
          <w:lang w:val="en-US"/>
        </w:rPr>
        <w:t xml:space="preserve">    </w:t>
      </w:r>
      <w:r w:rsidRPr="006142DA">
        <w:rPr>
          <w:rFonts w:ascii="Bodoni MT Condensed" w:hAnsi="Bodoni MT Condensed" w:cs="Microsoft Sans Serif"/>
          <w:sz w:val="36"/>
          <w:szCs w:val="36"/>
          <w:lang w:val="en-US"/>
        </w:rPr>
        <w:t xml:space="preserve"> KOSONSOY TUMAN</w:t>
      </w:r>
    </w:p>
    <w:p w:rsidR="006142DA" w:rsidRPr="006142DA" w:rsidRDefault="00DD3A98" w:rsidP="006142DA">
      <w:pPr>
        <w:jc w:val="both"/>
        <w:rPr>
          <w:rFonts w:ascii="Bodoni MT Condensed" w:hAnsi="Bodoni MT Condensed" w:cs="Microsoft Sans Serif"/>
          <w:sz w:val="36"/>
          <w:szCs w:val="36"/>
          <w:lang w:val="en-US"/>
        </w:rPr>
      </w:pPr>
      <w:r w:rsidRPr="006142DA">
        <w:rPr>
          <w:rFonts w:ascii="Bodoni MT Condensed" w:hAnsi="Bodoni MT Condensed" w:cs="Microsoft Sans Serif"/>
          <w:sz w:val="36"/>
          <w:szCs w:val="36"/>
          <w:lang w:val="en-US"/>
        </w:rPr>
        <w:t xml:space="preserve">                                                 </w:t>
      </w:r>
      <w:r w:rsidR="006142DA" w:rsidRPr="006142DA">
        <w:rPr>
          <w:rFonts w:ascii="Bodoni MT Condensed" w:hAnsi="Bodoni MT Condensed" w:cs="Microsoft Sans Serif"/>
          <w:sz w:val="36"/>
          <w:szCs w:val="36"/>
          <w:lang w:val="en-US"/>
        </w:rPr>
        <w:t xml:space="preserve">               </w:t>
      </w:r>
      <w:r w:rsidRPr="006142DA">
        <w:rPr>
          <w:rFonts w:ascii="Bodoni MT Condensed" w:hAnsi="Bodoni MT Condensed" w:cs="Microsoft Sans Serif"/>
          <w:sz w:val="36"/>
          <w:szCs w:val="36"/>
          <w:lang w:val="en-US"/>
        </w:rPr>
        <w:t xml:space="preserve">   </w:t>
      </w:r>
      <w:r w:rsidR="006142DA" w:rsidRPr="006142DA">
        <w:rPr>
          <w:rFonts w:ascii="Bodoni MT Condensed" w:hAnsi="Bodoni MT Condensed" w:cs="Microsoft Sans Serif"/>
          <w:sz w:val="36"/>
          <w:szCs w:val="36"/>
          <w:lang w:val="en-US"/>
        </w:rPr>
        <w:t xml:space="preserve"> </w:t>
      </w:r>
      <w:r w:rsidRPr="006142DA">
        <w:rPr>
          <w:rFonts w:ascii="Bodoni MT Condensed" w:hAnsi="Bodoni MT Condensed" w:cs="Microsoft Sans Serif"/>
          <w:sz w:val="36"/>
          <w:szCs w:val="36"/>
          <w:lang w:val="en-US"/>
        </w:rPr>
        <w:t xml:space="preserve">KOSONSOY SANOAT TRANSPORT VA </w:t>
      </w:r>
      <w:r w:rsidR="006142DA" w:rsidRPr="006142DA">
        <w:rPr>
          <w:rFonts w:ascii="Bodoni MT Condensed" w:hAnsi="Bodoni MT Condensed" w:cs="Microsoft Sans Serif"/>
          <w:sz w:val="36"/>
          <w:szCs w:val="36"/>
          <w:lang w:val="en-US"/>
        </w:rPr>
        <w:t xml:space="preserve">                                                                                                                                                                       </w:t>
      </w:r>
    </w:p>
    <w:p w:rsidR="00DD3A98" w:rsidRPr="006142DA" w:rsidRDefault="006142DA" w:rsidP="006142DA">
      <w:pPr>
        <w:jc w:val="both"/>
        <w:rPr>
          <w:rFonts w:ascii="Bodoni MT Condensed" w:hAnsi="Bodoni MT Condensed" w:cs="Microsoft Sans Serif"/>
          <w:sz w:val="36"/>
          <w:szCs w:val="36"/>
          <w:lang w:val="en-US"/>
        </w:rPr>
      </w:pPr>
      <w:r w:rsidRPr="006142DA">
        <w:rPr>
          <w:rFonts w:ascii="Bodoni MT Condensed" w:hAnsi="Bodoni MT Condensed" w:cs="Microsoft Sans Serif"/>
          <w:sz w:val="36"/>
          <w:szCs w:val="36"/>
          <w:lang w:val="en-US"/>
        </w:rPr>
        <w:t xml:space="preserve">                                                                   </w:t>
      </w:r>
      <w:r>
        <w:rPr>
          <w:rFonts w:ascii="Bodoni MT Condensed" w:hAnsi="Bodoni MT Condensed" w:cs="Microsoft Sans Serif"/>
          <w:sz w:val="36"/>
          <w:szCs w:val="36"/>
          <w:lang w:val="en-US"/>
        </w:rPr>
        <w:t xml:space="preserve"> </w:t>
      </w:r>
      <w:r w:rsidR="00DD3A98" w:rsidRPr="006142DA">
        <w:rPr>
          <w:rFonts w:ascii="Bodoni MT Condensed" w:hAnsi="Bodoni MT Condensed" w:cs="Microsoft Sans Serif"/>
          <w:sz w:val="36"/>
          <w:szCs w:val="36"/>
          <w:lang w:val="en-US"/>
        </w:rPr>
        <w:t xml:space="preserve">ALOQA KOLLEJI 101-GURUH </w:t>
      </w:r>
    </w:p>
    <w:p w:rsidR="006142DA" w:rsidRDefault="006142DA" w:rsidP="006142DA">
      <w:pPr>
        <w:rPr>
          <w:rFonts w:ascii="Bodoni MT Condensed" w:hAnsi="Bodoni MT Condensed" w:cs="Microsoft Sans Serif"/>
          <w:sz w:val="36"/>
          <w:szCs w:val="36"/>
          <w:lang w:val="en-US"/>
        </w:rPr>
      </w:pPr>
      <w:r>
        <w:rPr>
          <w:rFonts w:ascii="Bodoni MT Condensed" w:hAnsi="Bodoni MT Condensed" w:cs="Microsoft Sans Serif"/>
          <w:sz w:val="36"/>
          <w:szCs w:val="36"/>
          <w:lang w:val="en-US"/>
        </w:rPr>
        <w:t xml:space="preserve">                                                                    </w:t>
      </w:r>
      <w:r w:rsidR="00DD3A98" w:rsidRPr="006142DA">
        <w:rPr>
          <w:rFonts w:ascii="Bodoni MT Condensed" w:hAnsi="Bodoni MT Condensed" w:cs="Microsoft Sans Serif"/>
          <w:sz w:val="36"/>
          <w:szCs w:val="36"/>
          <w:lang w:val="en-US"/>
        </w:rPr>
        <w:t xml:space="preserve">TALABASI ESHONXONOV AKMALXONNING </w:t>
      </w:r>
      <w:r>
        <w:rPr>
          <w:rFonts w:ascii="Bodoni MT Condensed" w:hAnsi="Bodoni MT Condensed" w:cs="Microsoft Sans Serif"/>
          <w:sz w:val="36"/>
          <w:szCs w:val="36"/>
          <w:lang w:val="en-US"/>
        </w:rPr>
        <w:t xml:space="preserve">                                </w:t>
      </w:r>
    </w:p>
    <w:p w:rsidR="00DD3A98" w:rsidRDefault="006142DA" w:rsidP="006142DA">
      <w:pPr>
        <w:rPr>
          <w:rFonts w:ascii="Bodoni MT Condensed" w:hAnsi="Bodoni MT Condensed" w:cs="Microsoft Sans Serif"/>
          <w:sz w:val="36"/>
          <w:szCs w:val="36"/>
          <w:lang w:val="en-US"/>
        </w:rPr>
      </w:pPr>
      <w:r>
        <w:rPr>
          <w:rFonts w:ascii="Bodoni MT Condensed" w:hAnsi="Bodoni MT Condensed" w:cs="Microsoft Sans Serif"/>
          <w:sz w:val="36"/>
          <w:szCs w:val="36"/>
          <w:lang w:val="en-US"/>
        </w:rPr>
        <w:t xml:space="preserve">                                                              </w:t>
      </w:r>
      <w:r w:rsidR="00F33445">
        <w:rPr>
          <w:rFonts w:ascii="Bodoni MT Condensed" w:hAnsi="Bodoni MT Condensed" w:cs="Microsoft Sans Serif"/>
          <w:sz w:val="36"/>
          <w:szCs w:val="36"/>
          <w:lang w:val="en-US"/>
        </w:rPr>
        <w:t xml:space="preserve">      </w:t>
      </w:r>
      <w:r w:rsidR="00DD3A98" w:rsidRPr="006142DA">
        <w:rPr>
          <w:rFonts w:ascii="Bodoni MT Condensed" w:hAnsi="Bodoni MT Condensed" w:cs="Microsoft Sans Serif"/>
          <w:sz w:val="36"/>
          <w:szCs w:val="36"/>
          <w:lang w:val="en-US"/>
        </w:rPr>
        <w:t xml:space="preserve">FIZIKA FANIDAN </w:t>
      </w:r>
      <w:r>
        <w:rPr>
          <w:rFonts w:ascii="Bodoni MT Condensed" w:hAnsi="Bodoni MT Condensed" w:cs="Microsoft Sans Serif"/>
          <w:sz w:val="36"/>
          <w:szCs w:val="36"/>
          <w:lang w:val="en-US"/>
        </w:rPr>
        <w:t>YOZGAN</w:t>
      </w: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0E70A3" w:rsidP="006142DA">
      <w:pPr>
        <w:rPr>
          <w:rFonts w:ascii="Bodoni MT Condensed" w:hAnsi="Bodoni MT Condensed" w:cs="Microsoft Sans Serif"/>
          <w:sz w:val="36"/>
          <w:szCs w:val="36"/>
          <w:lang w:val="en-US"/>
        </w:rPr>
      </w:pPr>
      <w:r>
        <w:rPr>
          <w:rFonts w:ascii="Bodoni MT Condensed" w:hAnsi="Bodoni MT Condensed" w:cs="Microsoft Sans Serif"/>
          <w:sz w:val="36"/>
          <w:szCs w:val="36"/>
          <w:lang w:val="en-US"/>
        </w:rPr>
        <w:lastRenderedPageBreak/>
        <w:pict>
          <v:shapetype id="_x0000_t162" coordsize="21600,21600" o:spt="162" adj="14706" path="m,l21600,m0@0c7200@2,14400@2,21600@0e">
            <v:formulas>
              <v:f eqn="val #0"/>
              <v:f eqn="prod #0 1 3"/>
              <v:f eqn="sum 28800 0 @1"/>
              <v:f eqn="prod #0 1 2"/>
              <v:f eqn="sum @1 7200 0"/>
            </v:formulas>
            <v:path textpathok="t" o:connecttype="custom" o:connectlocs="10800,0;0,@3;10800,21600;21600,@3" o:connectangles="270,180,90,0"/>
            <v:textpath on="t" fitshape="t" xscale="t"/>
            <v:handles>
              <v:h position="topLeft,#0" yrange="11148,21600"/>
            </v:handles>
            <o:lock v:ext="edit" text="t" shapetype="t"/>
          </v:shapetype>
          <v:shape id="_x0000_i1025" type="#_x0000_t162" style="width:462.1pt;height:256.85pt" adj=",10800" fillcolor="#ffc000" strokecolor="#0070c0" strokeweight="1pt">
            <v:shadow on="t" color="#009" offset="7pt,-7pt"/>
            <v:textpath style="font-family:&quot;Algerian&quot;;font-size:40pt;font-weight:bold;v-text-spacing:52429f;v-text-kern:t" trim="t" fitpath="t" xscale="f" string="rEFARATI&#10;"/>
          </v:shape>
        </w:pict>
      </w: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rPr>
          <w:rFonts w:ascii="Bodoni MT Condensed" w:hAnsi="Bodoni MT Condensed" w:cs="Microsoft Sans Serif"/>
          <w:sz w:val="36"/>
          <w:szCs w:val="36"/>
          <w:lang w:val="en-US"/>
        </w:rPr>
      </w:pPr>
    </w:p>
    <w:p w:rsidR="006142DA" w:rsidRDefault="006142DA" w:rsidP="006142DA">
      <w:pPr>
        <w:jc w:val="center"/>
        <w:rPr>
          <w:rFonts w:ascii="Bodoni MT Condensed" w:hAnsi="Bodoni MT Condensed" w:cs="Microsoft Sans Serif"/>
          <w:sz w:val="36"/>
          <w:szCs w:val="36"/>
          <w:lang w:val="en-US"/>
        </w:rPr>
      </w:pPr>
      <w:r>
        <w:rPr>
          <w:rFonts w:ascii="Bodoni MT Condensed" w:hAnsi="Bodoni MT Condensed" w:cs="Microsoft Sans Serif"/>
          <w:sz w:val="36"/>
          <w:szCs w:val="36"/>
          <w:lang w:val="en-US"/>
        </w:rPr>
        <w:t>KOSONSOY-2011 YIL</w:t>
      </w:r>
    </w:p>
    <w:p w:rsidR="006142DA" w:rsidRDefault="006142DA" w:rsidP="006142DA">
      <w:pPr>
        <w:jc w:val="center"/>
        <w:rPr>
          <w:rFonts w:ascii="Bodoni MT Condensed" w:hAnsi="Bodoni MT Condensed" w:cs="Microsoft Sans Serif"/>
          <w:sz w:val="36"/>
          <w:szCs w:val="36"/>
          <w:lang w:val="en-US"/>
        </w:rPr>
      </w:pPr>
    </w:p>
    <w:p w:rsidR="006142DA" w:rsidRPr="006142DA" w:rsidRDefault="006142DA" w:rsidP="006142DA">
      <w:pPr>
        <w:jc w:val="center"/>
        <w:rPr>
          <w:rFonts w:ascii="Algerian" w:hAnsi="Algerian" w:cs="Microsoft Sans Serif"/>
          <w:b/>
          <w:sz w:val="60"/>
          <w:szCs w:val="60"/>
          <w:lang w:val="en-US"/>
        </w:rPr>
      </w:pPr>
      <w:r w:rsidRPr="006142DA">
        <w:rPr>
          <w:rFonts w:ascii="Algerian" w:hAnsi="Algerian" w:cs="Microsoft Sans Serif"/>
          <w:b/>
          <w:sz w:val="60"/>
          <w:szCs w:val="60"/>
          <w:lang w:val="en-US"/>
        </w:rPr>
        <w:t>REJA</w:t>
      </w:r>
    </w:p>
    <w:p w:rsidR="006142DA" w:rsidRPr="006142DA" w:rsidRDefault="006142DA" w:rsidP="006142DA">
      <w:pPr>
        <w:jc w:val="center"/>
        <w:rPr>
          <w:rFonts w:ascii="Arial Rounded MT Bold" w:hAnsi="Arial Rounded MT Bold" w:cs="Microsoft Sans Serif"/>
          <w:b/>
          <w:sz w:val="60"/>
          <w:szCs w:val="60"/>
          <w:lang w:val="en-US"/>
        </w:rPr>
      </w:pPr>
    </w:p>
    <w:p w:rsidR="006142DA" w:rsidRPr="006142DA" w:rsidRDefault="006142DA" w:rsidP="006142DA">
      <w:pPr>
        <w:rPr>
          <w:rFonts w:ascii="Arial Rounded MT Bold" w:hAnsi="Arial Rounded MT Bold" w:cs="Microsoft Sans Serif"/>
          <w:sz w:val="60"/>
          <w:szCs w:val="60"/>
          <w:lang w:val="en-US"/>
        </w:rPr>
      </w:pPr>
      <w:r w:rsidRPr="006142DA">
        <w:rPr>
          <w:rFonts w:ascii="Arial Rounded MT Bold" w:hAnsi="Arial Rounded MT Bold" w:cs="Microsoft Sans Serif"/>
          <w:sz w:val="60"/>
          <w:szCs w:val="60"/>
          <w:lang w:val="en-US"/>
        </w:rPr>
        <w:t>1  I.Nyuton hayoti</w:t>
      </w:r>
    </w:p>
    <w:p w:rsidR="006142DA" w:rsidRDefault="006142DA" w:rsidP="006142DA">
      <w:pPr>
        <w:rPr>
          <w:rFonts w:ascii="Arial Rounded MT Bold" w:hAnsi="Arial Rounded MT Bold" w:cs="Microsoft Sans Serif"/>
          <w:sz w:val="60"/>
          <w:szCs w:val="60"/>
          <w:lang w:val="en-US"/>
        </w:rPr>
      </w:pPr>
    </w:p>
    <w:p w:rsidR="006142DA" w:rsidRPr="006142DA" w:rsidRDefault="006142DA" w:rsidP="006142DA">
      <w:pPr>
        <w:rPr>
          <w:rFonts w:ascii="Arial Rounded MT Bold" w:hAnsi="Arial Rounded MT Bold" w:cs="Microsoft Sans Serif"/>
          <w:sz w:val="60"/>
          <w:szCs w:val="60"/>
          <w:lang w:val="en-US"/>
        </w:rPr>
      </w:pPr>
      <w:r w:rsidRPr="006142DA">
        <w:rPr>
          <w:rFonts w:ascii="Arial Rounded MT Bold" w:hAnsi="Arial Rounded MT Bold" w:cs="Microsoft Sans Serif"/>
          <w:sz w:val="60"/>
          <w:szCs w:val="60"/>
          <w:lang w:val="en-US"/>
        </w:rPr>
        <w:t>2  I.Nyuton fizika faniga yordami</w:t>
      </w:r>
    </w:p>
    <w:p w:rsidR="006142DA" w:rsidRDefault="006142DA" w:rsidP="006142DA">
      <w:pPr>
        <w:rPr>
          <w:rFonts w:ascii="Arial Rounded MT Bold" w:hAnsi="Arial Rounded MT Bold" w:cs="Microsoft Sans Serif"/>
          <w:sz w:val="60"/>
          <w:szCs w:val="60"/>
          <w:lang w:val="en-US"/>
        </w:rPr>
      </w:pPr>
    </w:p>
    <w:p w:rsidR="006142DA" w:rsidRPr="006142DA" w:rsidRDefault="006142DA" w:rsidP="006142DA">
      <w:pPr>
        <w:rPr>
          <w:rFonts w:ascii="Arial Rounded MT Bold" w:hAnsi="Arial Rounded MT Bold" w:cs="Microsoft Sans Serif"/>
          <w:sz w:val="60"/>
          <w:szCs w:val="60"/>
          <w:lang w:val="en-US"/>
        </w:rPr>
      </w:pPr>
      <w:r w:rsidRPr="006142DA">
        <w:rPr>
          <w:rFonts w:ascii="Arial Rounded MT Bold" w:hAnsi="Arial Rounded MT Bold" w:cs="Microsoft Sans Serif"/>
          <w:sz w:val="60"/>
          <w:szCs w:val="60"/>
          <w:lang w:val="en-US"/>
        </w:rPr>
        <w:t>3  I.Nyutonning uch qonuni</w:t>
      </w:r>
    </w:p>
    <w:sectPr w:rsidR="006142DA" w:rsidRPr="006142DA" w:rsidSect="00FF1E23">
      <w:pgSz w:w="11907" w:h="16840" w:code="9"/>
      <w:pgMar w:top="1134" w:right="851" w:bottom="1079" w:left="1507" w:header="709" w:footer="709" w:gutter="113"/>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Forte">
    <w:panose1 w:val="020B0604020202020204"/>
    <w:charset w:val="00"/>
    <w:family w:val="script"/>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lgerian">
    <w:panose1 w:val="020B0604020202020204"/>
    <w:charset w:val="00"/>
    <w:family w:val="decorative"/>
    <w:pitch w:val="variable"/>
    <w:sig w:usb0="00000003" w:usb1="00000000" w:usb2="00000000" w:usb3="00000000" w:csb0="00000001" w:csb1="00000000"/>
  </w:font>
  <w:font w:name="Bodoni MT Condensed">
    <w:panose1 w:val="02020603050405020304"/>
    <w:charset w:val="00"/>
    <w:family w:val="roman"/>
    <w:pitch w:val="variable"/>
    <w:sig w:usb0="00000003" w:usb1="00000000" w:usb2="00000000" w:usb3="00000000" w:csb0="00000001" w:csb1="00000000"/>
  </w:font>
  <w:font w:name="Freestyle Script">
    <w:panose1 w:val="020B0604020202020204"/>
    <w:charset w:val="00"/>
    <w:family w:val="script"/>
    <w:pitch w:val="variable"/>
    <w:sig w:usb0="00000003" w:usb1="00000000" w:usb2="00000000" w:usb3="00000000" w:csb0="00000001" w:csb1="00000000"/>
  </w:font>
  <w:font w:name="Arial Rounded MT Bold">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grammar="clean"/>
  <w:stylePaneFormatFilter w:val="3F01"/>
  <w:defaultTabStop w:val="708"/>
  <w:drawingGridHorizontalSpacing w:val="120"/>
  <w:displayHorizontalDrawingGridEvery w:val="2"/>
  <w:displayVerticalDrawingGridEvery w:val="2"/>
  <w:characterSpacingControl w:val="doNotCompress"/>
  <w:compat/>
  <w:rsids>
    <w:rsidRoot w:val="00C55BC9"/>
    <w:rsid w:val="00032663"/>
    <w:rsid w:val="000E70A3"/>
    <w:rsid w:val="00113830"/>
    <w:rsid w:val="00134662"/>
    <w:rsid w:val="00180BB5"/>
    <w:rsid w:val="001B24CF"/>
    <w:rsid w:val="002066D1"/>
    <w:rsid w:val="00257EFE"/>
    <w:rsid w:val="002B3B83"/>
    <w:rsid w:val="002F7F0E"/>
    <w:rsid w:val="00485E52"/>
    <w:rsid w:val="005A3881"/>
    <w:rsid w:val="005B1981"/>
    <w:rsid w:val="005C4F8A"/>
    <w:rsid w:val="006142DA"/>
    <w:rsid w:val="007A6A4F"/>
    <w:rsid w:val="00842D53"/>
    <w:rsid w:val="00A60257"/>
    <w:rsid w:val="00BE28CC"/>
    <w:rsid w:val="00C55BC9"/>
    <w:rsid w:val="00C87B73"/>
    <w:rsid w:val="00D91356"/>
    <w:rsid w:val="00DD3A98"/>
    <w:rsid w:val="00E07C58"/>
    <w:rsid w:val="00EE5038"/>
    <w:rsid w:val="00F25807"/>
    <w:rsid w:val="00F33445"/>
    <w:rsid w:val="00F767B0"/>
    <w:rsid w:val="00FF1E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red" strokecolor="#00b0f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Intense Reference"/>
    <w:basedOn w:val="a0"/>
    <w:uiPriority w:val="32"/>
    <w:qFormat/>
    <w:rsid w:val="005C4F8A"/>
    <w:rPr>
      <w:b/>
      <w:bCs/>
      <w:smallCaps/>
      <w:color w:val="C0504D"/>
      <w:spacing w:val="5"/>
      <w:u w:val="single"/>
    </w:rPr>
  </w:style>
  <w:style w:type="character" w:styleId="a4">
    <w:name w:val="Strong"/>
    <w:basedOn w:val="a0"/>
    <w:qFormat/>
    <w:rsid w:val="005C4F8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6E040-4148-4C08-BDC5-BB621326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1436</Words>
  <Characters>8187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eXtreme</cp:lastModifiedBy>
  <cp:revision>2</cp:revision>
  <dcterms:created xsi:type="dcterms:W3CDTF">2011-05-05T15:34:00Z</dcterms:created>
  <dcterms:modified xsi:type="dcterms:W3CDTF">2011-05-05T15:34:00Z</dcterms:modified>
</cp:coreProperties>
</file>